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4E4" w14:textId="255165C3"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1102E306" w:rsidR="00FB57EE" w:rsidRPr="005B2709" w:rsidRDefault="00622D1F" w:rsidP="00FB57EE">
      <w:pPr>
        <w:pStyle w:val="Default"/>
        <w:jc w:val="both"/>
        <w:rPr>
          <w:rFonts w:ascii="Garamond" w:hAnsi="Garamond"/>
        </w:rPr>
      </w:pPr>
      <w:proofErr w:type="spellStart"/>
      <w:r>
        <w:rPr>
          <w:rFonts w:ascii="Garamond" w:hAnsi="Garamond"/>
        </w:rPr>
        <w:t>Sigglesthorne</w:t>
      </w:r>
      <w:proofErr w:type="spellEnd"/>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w:t>
      </w:r>
      <w:proofErr w:type="gramStart"/>
      <w:r w:rsidRPr="00954373">
        <w:rPr>
          <w:rFonts w:ascii="Garamond" w:hAnsi="Garamond"/>
        </w:rPr>
        <w:t>in order to</w:t>
      </w:r>
      <w:proofErr w:type="gramEnd"/>
      <w:r w:rsidRPr="00954373">
        <w:rPr>
          <w:rFonts w:ascii="Garamond" w:hAnsi="Garamond"/>
        </w:rPr>
        <w:t xml:space="preserve">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15B90C0B" w:rsidR="0082036A" w:rsidRPr="00E63CE9" w:rsidRDefault="00622D1F" w:rsidP="0082036A">
      <w:pPr>
        <w:jc w:val="center"/>
        <w:rPr>
          <w:rFonts w:ascii="Garamond" w:hAnsi="Garamond"/>
          <w:b/>
        </w:rPr>
      </w:pPr>
      <w:r>
        <w:rPr>
          <w:rFonts w:ascii="Garamond" w:hAnsi="Garamond"/>
          <w:b/>
        </w:rPr>
        <w:lastRenderedPageBreak/>
        <w:t xml:space="preserve">SIGGLESTHORNE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 xml:space="preserve">a) is a member of any committee or sub-committee of the authority, </w:t>
      </w:r>
      <w:proofErr w:type="gramStart"/>
      <w:r w:rsidR="0082036A" w:rsidRPr="00E63CE9">
        <w:rPr>
          <w:rFonts w:ascii="Garamond" w:hAnsi="Garamond"/>
        </w:rPr>
        <w:t>or;</w:t>
      </w:r>
      <w:proofErr w:type="gramEnd"/>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w:t>
      </w:r>
      <w:proofErr w:type="gramStart"/>
      <w:r w:rsidR="0082036A" w:rsidRPr="00E63CE9">
        <w:rPr>
          <w:rFonts w:ascii="Garamond" w:hAnsi="Garamond"/>
        </w:rPr>
        <w:t>authority;</w:t>
      </w:r>
      <w:proofErr w:type="gramEnd"/>
      <w:r w:rsidR="0082036A" w:rsidRPr="00E63CE9">
        <w:rPr>
          <w:rFonts w:ascii="Garamond" w:hAnsi="Garamond"/>
        </w:rPr>
        <w:t xml:space="preserve">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w:t>
      </w:r>
      <w:proofErr w:type="gramStart"/>
      <w:r w:rsidRPr="00E63CE9">
        <w:rPr>
          <w:rFonts w:ascii="Garamond" w:hAnsi="Garamond"/>
        </w:rPr>
        <w:t>grandchild</w:t>
      </w:r>
      <w:proofErr w:type="gramEnd"/>
      <w:r w:rsidRPr="00E63CE9">
        <w:rPr>
          <w:rFonts w:ascii="Garamond" w:hAnsi="Garamond"/>
        </w:rPr>
        <w:t xml:space="preserve">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w:t>
      </w:r>
      <w:proofErr w:type="gramStart"/>
      <w:r w:rsidRPr="00E63CE9">
        <w:rPr>
          <w:rFonts w:ascii="Garamond" w:hAnsi="Garamond"/>
        </w:rPr>
        <w:t>councillor;</w:t>
      </w:r>
      <w:proofErr w:type="gramEnd"/>
      <w:r w:rsidRPr="00E63CE9">
        <w:rPr>
          <w:rFonts w:ascii="Garamond" w:hAnsi="Garamond"/>
        </w:rPr>
        <w:t xml:space="preserve">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w:t>
      </w:r>
      <w:proofErr w:type="gramStart"/>
      <w:r w:rsidRPr="00E63CE9">
        <w:rPr>
          <w:rFonts w:ascii="Garamond" w:hAnsi="Garamond"/>
        </w:rPr>
        <w:t>statements</w:t>
      </w:r>
      <w:proofErr w:type="gramEnd"/>
      <w:r w:rsidRPr="00E63CE9">
        <w:rPr>
          <w:rFonts w:ascii="Garamond" w:hAnsi="Garamond"/>
        </w:rPr>
        <w:t xml:space="preserve"> and comments. </w:t>
      </w:r>
    </w:p>
    <w:p w14:paraId="011B441B" w14:textId="2A432CAC"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E63CE9">
        <w:rPr>
          <w:rFonts w:ascii="Garamond" w:hAnsi="Garamond"/>
        </w:rPr>
        <w:t>opinions</w:t>
      </w:r>
      <w:proofErr w:type="gramEnd"/>
      <w:r w:rsidRPr="00E63CE9">
        <w:rPr>
          <w:rFonts w:ascii="Garamond" w:hAnsi="Garamond"/>
        </w:rPr>
        <w:t xml:space="preserve">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w:t>
      </w:r>
      <w:proofErr w:type="gramStart"/>
      <w:r w:rsidRPr="00E63CE9">
        <w:rPr>
          <w:rFonts w:ascii="Garamond" w:hAnsi="Garamond"/>
        </w:rPr>
        <w:t>denigrate</w:t>
      </w:r>
      <w:proofErr w:type="gramEnd"/>
      <w:r w:rsidRPr="00E63CE9">
        <w:rPr>
          <w:rFonts w:ascii="Garamond" w:hAnsi="Garamond"/>
        </w:rPr>
        <w:t xml:space="preserve"> or injure the recipient. Bullying might be a regular pattern of behaviour or a one-off incident, </w:t>
      </w:r>
      <w:proofErr w:type="gramStart"/>
      <w:r w:rsidRPr="00E63CE9">
        <w:rPr>
          <w:rFonts w:ascii="Garamond" w:hAnsi="Garamond"/>
        </w:rPr>
        <w:t>happen face-to-face,</w:t>
      </w:r>
      <w:proofErr w:type="gramEnd"/>
      <w:r w:rsidRPr="00E63CE9">
        <w:rPr>
          <w:rFonts w:ascii="Garamond" w:hAnsi="Garamond"/>
        </w:rPr>
        <w:t xml:space="preserv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w:t>
      </w:r>
      <w:proofErr w:type="gramStart"/>
      <w:r w:rsidRPr="00E63CE9">
        <w:rPr>
          <w:rFonts w:ascii="Garamond" w:hAnsi="Garamond"/>
        </w:rPr>
        <w:t>sex</w:t>
      </w:r>
      <w:proofErr w:type="gramEnd"/>
      <w:r w:rsidRPr="00E63CE9">
        <w:rPr>
          <w:rFonts w:ascii="Garamond" w:hAnsi="Garamond"/>
        </w:rPr>
        <w:t xml:space="preserve">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w:t>
      </w:r>
      <w:proofErr w:type="gramStart"/>
      <w:r w:rsidRPr="00E63CE9">
        <w:rPr>
          <w:rFonts w:ascii="Garamond" w:hAnsi="Garamond"/>
        </w:rPr>
        <w:t>in order to</w:t>
      </w:r>
      <w:proofErr w:type="gramEnd"/>
      <w:r w:rsidRPr="00E63CE9">
        <w:rPr>
          <w:rFonts w:ascii="Garamond" w:hAnsi="Garamond"/>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have received the consent of a person authorised to give </w:t>
      </w:r>
      <w:proofErr w:type="gramStart"/>
      <w:r w:rsidRPr="00E63CE9">
        <w:rPr>
          <w:rFonts w:ascii="Garamond" w:hAnsi="Garamond"/>
          <w:b/>
        </w:rPr>
        <w:t>it;</w:t>
      </w:r>
      <w:proofErr w:type="gramEnd"/>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w:t>
      </w:r>
      <w:proofErr w:type="gramStart"/>
      <w:r w:rsidRPr="00E63CE9">
        <w:rPr>
          <w:rFonts w:ascii="Garamond" w:hAnsi="Garamond"/>
          <w:b/>
        </w:rPr>
        <w:t>so;</w:t>
      </w:r>
      <w:proofErr w:type="gramEnd"/>
      <w:r w:rsidRPr="00E63CE9">
        <w:rPr>
          <w:rFonts w:ascii="Garamond" w:hAnsi="Garamond"/>
          <w:b/>
        </w:rPr>
        <w:t xml:space="preserve">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 xml:space="preserve">Improperly use knowledge gained solely </w:t>
      </w:r>
      <w:proofErr w:type="gramStart"/>
      <w:r w:rsidRPr="00E63CE9">
        <w:rPr>
          <w:rFonts w:ascii="Garamond" w:hAnsi="Garamond"/>
          <w:b/>
        </w:rPr>
        <w:t>as a result of</w:t>
      </w:r>
      <w:proofErr w:type="gramEnd"/>
      <w:r w:rsidRPr="00E63CE9">
        <w:rPr>
          <w:rFonts w:ascii="Garamond" w:hAnsi="Garamond"/>
          <w:b/>
        </w:rPr>
        <w:t xml:space="preserve">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271807">
        <w:rPr>
          <w:rFonts w:ascii="Garamond" w:hAnsi="Garamond"/>
        </w:rPr>
        <w:t>documents</w:t>
      </w:r>
      <w:proofErr w:type="gramEnd"/>
      <w:r w:rsidRPr="00271807">
        <w:rPr>
          <w:rFonts w:ascii="Garamond" w:hAnsi="Garamond"/>
        </w:rPr>
        <w:t xml:space="preserve">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w:t>
      </w:r>
      <w:proofErr w:type="gramStart"/>
      <w:r w:rsidRPr="00271807">
        <w:rPr>
          <w:rFonts w:ascii="Garamond" w:hAnsi="Garamond"/>
        </w:rPr>
        <w:t>are able to</w:t>
      </w:r>
      <w:proofErr w:type="gramEnd"/>
      <w:r w:rsidRPr="00271807">
        <w:rPr>
          <w:rFonts w:ascii="Garamond" w:hAnsi="Garamond"/>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 xml:space="preserve">Your position as a member of the local authority provides you with certain opportunities, </w:t>
      </w:r>
      <w:proofErr w:type="gramStart"/>
      <w:r w:rsidRPr="00271807">
        <w:rPr>
          <w:rFonts w:ascii="Garamond" w:hAnsi="Garamond"/>
        </w:rPr>
        <w:t>responsibilities</w:t>
      </w:r>
      <w:proofErr w:type="gramEnd"/>
      <w:r w:rsidRPr="00271807">
        <w:rPr>
          <w:rFonts w:ascii="Garamond" w:hAnsi="Garamond"/>
        </w:rPr>
        <w:t xml:space="preserve">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proofErr w:type="gramStart"/>
      <w:r w:rsidRPr="00271807">
        <w:rPr>
          <w:rFonts w:ascii="Garamond" w:hAnsi="Garamond"/>
        </w:rPr>
        <w:t>In order to</w:t>
      </w:r>
      <w:proofErr w:type="gramEnd"/>
      <w:r w:rsidRPr="00271807">
        <w:rPr>
          <w:rFonts w:ascii="Garamond" w:hAnsi="Garamond"/>
        </w:rPr>
        <w:t xml:space="preserve">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 xml:space="preserve">Any employment, office, trade, </w:t>
      </w:r>
      <w:proofErr w:type="gramStart"/>
      <w:r w:rsidRPr="00271807">
        <w:rPr>
          <w:rFonts w:ascii="Garamond" w:hAnsi="Garamond"/>
          <w:b/>
        </w:rPr>
        <w:t>profession</w:t>
      </w:r>
      <w:proofErr w:type="gramEnd"/>
      <w:r w:rsidRPr="00271807">
        <w:rPr>
          <w:rFonts w:ascii="Garamond" w:hAnsi="Garamond"/>
          <w:b/>
        </w:rPr>
        <w:t xml:space="preserve">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 xml:space="preserve">Any licence (alone or jointly with others) to occupy land </w:t>
      </w:r>
      <w:proofErr w:type="gramStart"/>
      <w:r w:rsidRPr="00E63CE9">
        <w:rPr>
          <w:rFonts w:ascii="Garamond" w:hAnsi="Garamond"/>
          <w:b/>
        </w:rPr>
        <w:t>in the area of</w:t>
      </w:r>
      <w:proofErr w:type="gramEnd"/>
      <w:r w:rsidRPr="00E63CE9">
        <w:rPr>
          <w:rFonts w:ascii="Garamond" w:hAnsi="Garamond"/>
          <w:b/>
        </w:rPr>
        <w:t xml:space="preserve">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271807">
        <w:rPr>
          <w:rFonts w:ascii="Garamond" w:hAnsi="Garamond"/>
        </w:rPr>
        <w:t>whether or not</w:t>
      </w:r>
      <w:proofErr w:type="gramEnd"/>
      <w:r w:rsidRPr="00271807">
        <w:rPr>
          <w:rFonts w:ascii="Garamond" w:hAnsi="Garamond"/>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w:t>
      </w:r>
      <w:proofErr w:type="gramStart"/>
      <w:r w:rsidRPr="00E63CE9">
        <w:rPr>
          <w:rFonts w:ascii="Garamond" w:hAnsi="Garamond"/>
          <w:b/>
        </w:rPr>
        <w:t>discussion</w:t>
      </w:r>
      <w:proofErr w:type="gramEnd"/>
      <w:r w:rsidRPr="00E63CE9">
        <w:rPr>
          <w:rFonts w:ascii="Garamond" w:hAnsi="Garamond"/>
          <w:b/>
        </w:rPr>
        <w:t xml:space="preserve">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w:t>
      </w:r>
      <w:proofErr w:type="gramStart"/>
      <w:r w:rsidRPr="00E63CE9">
        <w:rPr>
          <w:rFonts w:ascii="Garamond" w:hAnsi="Garamond"/>
          <w:b/>
        </w:rPr>
        <w:t>above;</w:t>
      </w:r>
      <w:proofErr w:type="gramEnd"/>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 xml:space="preserve">the decision in relation to that business might reasonably be regarded as affecting your wellbeing, or financial position, or the wellbeing or financial position of a relevant person to a greater extent than the majority of other Council </w:t>
      </w:r>
      <w:proofErr w:type="gramStart"/>
      <w:r w:rsidRPr="00E63CE9">
        <w:rPr>
          <w:rFonts w:ascii="Garamond" w:hAnsi="Garamond"/>
          <w:b/>
        </w:rPr>
        <w:t>tax payers</w:t>
      </w:r>
      <w:proofErr w:type="gramEnd"/>
      <w:r w:rsidRPr="00E63CE9">
        <w:rPr>
          <w:rFonts w:ascii="Garamond" w:hAnsi="Garamond"/>
          <w:b/>
        </w:rPr>
        <w:t>,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 non-pecuniary interest in any business of the </w:t>
      </w:r>
      <w:proofErr w:type="gramStart"/>
      <w:r w:rsidRPr="00E63CE9">
        <w:rPr>
          <w:rFonts w:ascii="Garamond" w:hAnsi="Garamond"/>
          <w:b/>
        </w:rPr>
        <w:t>authority</w:t>
      </w:r>
      <w:proofErr w:type="gramEnd"/>
      <w:r w:rsidRPr="00E63CE9">
        <w:rPr>
          <w:rFonts w:ascii="Garamond" w:hAnsi="Garamond"/>
          <w:b/>
        </w:rPr>
        <w:t xml:space="preserve">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 xml:space="preserve">an allowance, payment or indemnity given to </w:t>
      </w:r>
      <w:proofErr w:type="gramStart"/>
      <w:r w:rsidRPr="00E63CE9">
        <w:rPr>
          <w:rFonts w:ascii="Garamond" w:eastAsiaTheme="minorHAnsi" w:hAnsi="Garamond"/>
          <w:b/>
          <w:color w:val="000000"/>
        </w:rPr>
        <w:t>members;</w:t>
      </w:r>
      <w:proofErr w:type="gramEnd"/>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w:t>
      </w:r>
      <w:proofErr w:type="gramStart"/>
      <w:r w:rsidRPr="009F3E5A">
        <w:rPr>
          <w:rFonts w:ascii="Garamond" w:hAnsi="Garamond"/>
          <w:b/>
        </w:rPr>
        <w:t>discussion</w:t>
      </w:r>
      <w:proofErr w:type="gramEnd"/>
      <w:r w:rsidRPr="009F3E5A">
        <w:rPr>
          <w:rFonts w:ascii="Garamond" w:hAnsi="Garamond"/>
          <w:b/>
        </w:rPr>
        <w:t xml:space="preserve">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825C" w14:textId="77777777" w:rsidR="009778EA" w:rsidRDefault="009778EA" w:rsidP="00271807">
      <w:r>
        <w:separator/>
      </w:r>
    </w:p>
  </w:endnote>
  <w:endnote w:type="continuationSeparator" w:id="0">
    <w:p w14:paraId="7D601ECD" w14:textId="77777777" w:rsidR="009778EA" w:rsidRDefault="009778EA"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5ECC" w14:textId="77777777" w:rsidR="009778EA" w:rsidRDefault="009778EA" w:rsidP="00271807">
      <w:r>
        <w:separator/>
      </w:r>
    </w:p>
  </w:footnote>
  <w:footnote w:type="continuationSeparator" w:id="0">
    <w:p w14:paraId="0D1E845F" w14:textId="77777777" w:rsidR="009778EA" w:rsidRDefault="009778EA"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622D1F"/>
    <w:rsid w:val="007149B0"/>
    <w:rsid w:val="0074379C"/>
    <w:rsid w:val="007757E1"/>
    <w:rsid w:val="007C53B8"/>
    <w:rsid w:val="007D389D"/>
    <w:rsid w:val="0082036A"/>
    <w:rsid w:val="00865985"/>
    <w:rsid w:val="00897F7A"/>
    <w:rsid w:val="00914016"/>
    <w:rsid w:val="00954373"/>
    <w:rsid w:val="009778EA"/>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3167</Words>
  <Characters>20749</Characters>
  <Application>Microsoft Office Word</Application>
  <DocSecurity>0</DocSecurity>
  <Lines>1152</Lines>
  <Paragraphs>919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Nicola Salvidge</cp:lastModifiedBy>
  <cp:revision>2</cp:revision>
  <cp:lastPrinted>2021-07-07T14:30:00Z</cp:lastPrinted>
  <dcterms:created xsi:type="dcterms:W3CDTF">2021-10-08T10:35:00Z</dcterms:created>
  <dcterms:modified xsi:type="dcterms:W3CDTF">2021-10-08T10:35:00Z</dcterms:modified>
</cp:coreProperties>
</file>