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1858" w14:textId="77777777" w:rsidR="00F71178" w:rsidRPr="00F71178" w:rsidRDefault="00F71178" w:rsidP="00F71178">
      <w:pPr>
        <w:widowControl w:val="0"/>
        <w:autoSpaceDE w:val="0"/>
        <w:autoSpaceDN w:val="0"/>
        <w:spacing w:after="0" w:line="240" w:lineRule="auto"/>
        <w:ind w:left="720" w:right="510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proofErr w:type="spellStart"/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Sigglesthorne</w:t>
      </w:r>
      <w:proofErr w:type="spellEnd"/>
      <w:r w:rsidRPr="00F71178">
        <w:rPr>
          <w:rFonts w:ascii="Calibri" w:eastAsia="Calibri" w:hAnsi="Calibri" w:cs="Calibri"/>
          <w:b/>
          <w:bCs/>
          <w:spacing w:val="-8"/>
          <w:sz w:val="28"/>
          <w:szCs w:val="28"/>
          <w:lang w:val="en-US"/>
        </w:rPr>
        <w:t xml:space="preserve"> 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Parish</w:t>
      </w:r>
      <w:r w:rsidRPr="00F71178">
        <w:rPr>
          <w:rFonts w:ascii="Calibri" w:eastAsia="Calibri" w:hAnsi="Calibri" w:cs="Calibri"/>
          <w:b/>
          <w:bCs/>
          <w:spacing w:val="-7"/>
          <w:sz w:val="28"/>
          <w:szCs w:val="28"/>
          <w:lang w:val="en-US"/>
        </w:rPr>
        <w:t xml:space="preserve"> </w:t>
      </w:r>
      <w:r w:rsidRPr="00F71178">
        <w:rPr>
          <w:rFonts w:ascii="Calibri" w:eastAsia="Calibri" w:hAnsi="Calibri" w:cs="Calibri"/>
          <w:b/>
          <w:bCs/>
          <w:spacing w:val="-2"/>
          <w:sz w:val="28"/>
          <w:szCs w:val="28"/>
          <w:lang w:val="en-US"/>
        </w:rPr>
        <w:t>Council</w:t>
      </w:r>
    </w:p>
    <w:p w14:paraId="0B2EC987" w14:textId="0CDFB599" w:rsidR="00F71178" w:rsidRPr="00F71178" w:rsidRDefault="00F71178" w:rsidP="00F71178">
      <w:pPr>
        <w:widowControl w:val="0"/>
        <w:autoSpaceDE w:val="0"/>
        <w:autoSpaceDN w:val="0"/>
        <w:spacing w:after="0" w:line="240" w:lineRule="auto"/>
        <w:ind w:left="1080" w:right="510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Minutes</w:t>
      </w:r>
      <w:r w:rsidRPr="00F71178">
        <w:rPr>
          <w:rFonts w:ascii="Calibri" w:eastAsia="Calibri" w:hAnsi="Calibri" w:cs="Calibri"/>
          <w:b/>
          <w:bCs/>
          <w:spacing w:val="-5"/>
          <w:sz w:val="28"/>
          <w:szCs w:val="28"/>
          <w:lang w:val="en-US"/>
        </w:rPr>
        <w:t xml:space="preserve"> 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of meeting</w:t>
      </w:r>
      <w:r w:rsidRPr="00F71178">
        <w:rPr>
          <w:rFonts w:ascii="Calibri" w:eastAsia="Calibri" w:hAnsi="Calibri" w:cs="Calibri"/>
          <w:b/>
          <w:bCs/>
          <w:spacing w:val="-4"/>
          <w:sz w:val="28"/>
          <w:szCs w:val="28"/>
          <w:lang w:val="en-US"/>
        </w:rPr>
        <w:t xml:space="preserve"> 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held</w:t>
      </w:r>
      <w:r w:rsidRPr="00F71178">
        <w:rPr>
          <w:rFonts w:ascii="Calibri" w:eastAsia="Calibri" w:hAnsi="Calibri" w:cs="Calibri"/>
          <w:b/>
          <w:bCs/>
          <w:spacing w:val="-5"/>
          <w:sz w:val="28"/>
          <w:szCs w:val="28"/>
          <w:lang w:val="en-US"/>
        </w:rPr>
        <w:t xml:space="preserve"> 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on</w:t>
      </w:r>
      <w:r w:rsidRPr="00F71178">
        <w:rPr>
          <w:rFonts w:ascii="Calibri" w:eastAsia="Calibri" w:hAnsi="Calibri" w:cs="Calibri"/>
          <w:b/>
          <w:bCs/>
          <w:spacing w:val="-5"/>
          <w:sz w:val="28"/>
          <w:szCs w:val="28"/>
          <w:lang w:val="en-US"/>
        </w:rPr>
        <w:t xml:space="preserve"> </w:t>
      </w:r>
      <w:r w:rsidR="0007560D">
        <w:rPr>
          <w:rFonts w:ascii="Calibri" w:eastAsia="Calibri" w:hAnsi="Calibri" w:cs="Calibri"/>
          <w:b/>
          <w:bCs/>
          <w:sz w:val="28"/>
          <w:szCs w:val="28"/>
          <w:lang w:val="en-US"/>
        </w:rPr>
        <w:t>11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/</w:t>
      </w:r>
      <w:r w:rsidR="0007560D">
        <w:rPr>
          <w:rFonts w:ascii="Calibri" w:eastAsia="Calibri" w:hAnsi="Calibri" w:cs="Calibri"/>
          <w:b/>
          <w:bCs/>
          <w:sz w:val="28"/>
          <w:szCs w:val="28"/>
          <w:lang w:val="en-US"/>
        </w:rPr>
        <w:t>01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/202</w:t>
      </w:r>
      <w:r w:rsidR="0007560D">
        <w:rPr>
          <w:rFonts w:ascii="Calibri" w:eastAsia="Calibri" w:hAnsi="Calibri" w:cs="Calibri"/>
          <w:b/>
          <w:bCs/>
          <w:sz w:val="28"/>
          <w:szCs w:val="28"/>
          <w:lang w:val="en-US"/>
        </w:rPr>
        <w:t>4</w:t>
      </w: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.</w:t>
      </w:r>
    </w:p>
    <w:p w14:paraId="1CF6068E" w14:textId="77777777" w:rsidR="00F71178" w:rsidRPr="00F71178" w:rsidRDefault="00F71178" w:rsidP="00F71178">
      <w:pPr>
        <w:widowControl w:val="0"/>
        <w:autoSpaceDE w:val="0"/>
        <w:autoSpaceDN w:val="0"/>
        <w:spacing w:after="0" w:line="240" w:lineRule="auto"/>
        <w:ind w:left="360" w:right="510"/>
        <w:jc w:val="center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          7.30pm at </w:t>
      </w:r>
      <w:proofErr w:type="spellStart"/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>Sigglesthorne</w:t>
      </w:r>
      <w:proofErr w:type="spellEnd"/>
      <w:r w:rsidRPr="00F71178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Primary School</w:t>
      </w:r>
    </w:p>
    <w:p w14:paraId="25662624" w14:textId="52CCCD45" w:rsidR="00F71178" w:rsidRPr="00F71178" w:rsidRDefault="00F71178" w:rsidP="00F71178">
      <w:pPr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F71178">
        <w:rPr>
          <w:rFonts w:ascii="Calibri" w:eastAsia="Calibri" w:hAnsi="Calibri" w:cs="Calibri"/>
          <w:b/>
          <w:bCs/>
          <w:sz w:val="24"/>
          <w:szCs w:val="24"/>
          <w:lang w:val="en-US"/>
        </w:rPr>
        <w:t>38</w:t>
      </w:r>
      <w:r>
        <w:rPr>
          <w:rFonts w:ascii="Calibri" w:eastAsia="Calibri" w:hAnsi="Calibri" w:cs="Calibri"/>
          <w:b/>
          <w:bCs/>
          <w:sz w:val="24"/>
          <w:szCs w:val="24"/>
          <w:lang w:val="en-US"/>
        </w:rPr>
        <w:t>86</w:t>
      </w:r>
      <w:r w:rsidRPr="00F71178">
        <w:rPr>
          <w:rFonts w:ascii="Calibri" w:eastAsia="Calibri" w:hAnsi="Calibri" w:cs="Calibri"/>
          <w:b/>
          <w:bCs/>
          <w:sz w:val="24"/>
          <w:szCs w:val="24"/>
          <w:lang w:val="en-US"/>
        </w:rPr>
        <w:t>. Present</w:t>
      </w:r>
    </w:p>
    <w:p w14:paraId="5AD20187" w14:textId="2788AF49" w:rsidR="00F71178" w:rsidRPr="00F71178" w:rsidRDefault="00F71178" w:rsidP="00F71178">
      <w:pPr>
        <w:widowControl w:val="0"/>
        <w:autoSpaceDE w:val="0"/>
        <w:autoSpaceDN w:val="0"/>
        <w:spacing w:after="0" w:line="240" w:lineRule="auto"/>
        <w:ind w:left="720" w:right="964"/>
        <w:rPr>
          <w:rFonts w:ascii="Calibri" w:eastAsia="Calibri" w:hAnsi="Calibri" w:cs="Calibri"/>
          <w:sz w:val="24"/>
          <w:szCs w:val="24"/>
          <w:lang w:val="en-US"/>
        </w:rPr>
      </w:pPr>
      <w:r w:rsidRPr="00F71178">
        <w:rPr>
          <w:rFonts w:ascii="Calibri" w:eastAsia="Calibri" w:hAnsi="Calibri" w:cs="Calibri"/>
          <w:sz w:val="24"/>
          <w:szCs w:val="24"/>
          <w:lang w:val="en-US"/>
        </w:rPr>
        <w:t>Cllr</w:t>
      </w:r>
      <w:r w:rsidRPr="00F71178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G</w:t>
      </w:r>
      <w:r w:rsidRPr="00F71178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Salvidge</w:t>
      </w:r>
      <w:r w:rsidRPr="00F71178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in</w:t>
      </w:r>
      <w:r w:rsidRPr="00F71178">
        <w:rPr>
          <w:rFonts w:ascii="Calibri" w:eastAsia="Calibri" w:hAnsi="Calibri" w:cs="Calibri"/>
          <w:spacing w:val="-4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7117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chair,</w:t>
      </w:r>
      <w:r w:rsidRPr="00F71178">
        <w:rPr>
          <w:rFonts w:ascii="Calibri" w:eastAsia="Calibri" w:hAnsi="Calibri" w:cs="Calibri"/>
          <w:spacing w:val="-3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Cllrs</w:t>
      </w:r>
      <w:r w:rsidRPr="00F71178">
        <w:rPr>
          <w:rFonts w:ascii="Calibri" w:eastAsia="Calibri" w:hAnsi="Calibri" w:cs="Calibri"/>
          <w:spacing w:val="-5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P</w:t>
      </w:r>
      <w:r w:rsidRPr="00F7117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 xml:space="preserve">Hargreaves, D Wardale, M </w:t>
      </w:r>
      <w:r w:rsidR="002E3CED">
        <w:rPr>
          <w:rFonts w:ascii="Calibri" w:eastAsia="Calibri" w:hAnsi="Calibri" w:cs="Calibri"/>
          <w:sz w:val="24"/>
          <w:szCs w:val="24"/>
          <w:lang w:val="en-US"/>
        </w:rPr>
        <w:t>Dubej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</w:p>
    <w:p w14:paraId="459178B3" w14:textId="77777777" w:rsidR="00F71178" w:rsidRPr="00F71178" w:rsidRDefault="00F71178" w:rsidP="00F71178">
      <w:pPr>
        <w:widowControl w:val="0"/>
        <w:autoSpaceDE w:val="0"/>
        <w:autoSpaceDN w:val="0"/>
        <w:spacing w:after="0" w:line="240" w:lineRule="auto"/>
        <w:ind w:right="1942" w:firstLine="720"/>
        <w:rPr>
          <w:rFonts w:ascii="Calibri" w:eastAsia="Calibri" w:hAnsi="Calibri" w:cs="Calibri"/>
          <w:sz w:val="24"/>
          <w:szCs w:val="24"/>
          <w:lang w:val="en-US"/>
        </w:rPr>
      </w:pPr>
      <w:r w:rsidRPr="00F71178">
        <w:rPr>
          <w:rFonts w:ascii="Calibri" w:eastAsia="Calibri" w:hAnsi="Calibri" w:cs="Calibri"/>
          <w:sz w:val="24"/>
          <w:szCs w:val="24"/>
          <w:lang w:val="en-US"/>
        </w:rPr>
        <w:t>Ward Councilors Jefferson &amp; Whittle</w:t>
      </w:r>
    </w:p>
    <w:p w14:paraId="78D05100" w14:textId="77777777" w:rsidR="00F71178" w:rsidRPr="00F71178" w:rsidRDefault="00F71178" w:rsidP="00F71178">
      <w:pPr>
        <w:widowControl w:val="0"/>
        <w:autoSpaceDE w:val="0"/>
        <w:autoSpaceDN w:val="0"/>
        <w:spacing w:before="146" w:after="0" w:line="360" w:lineRule="auto"/>
        <w:ind w:left="839" w:hanging="359"/>
        <w:rPr>
          <w:rFonts w:ascii="Calibri" w:eastAsia="Calibri" w:hAnsi="Calibri" w:cs="Calibri"/>
          <w:sz w:val="24"/>
          <w:szCs w:val="24"/>
          <w:lang w:val="en-US"/>
        </w:rPr>
      </w:pPr>
      <w:r w:rsidRPr="00F71178">
        <w:rPr>
          <w:rFonts w:ascii="Calibri" w:eastAsia="Calibri" w:hAnsi="Calibri" w:cs="Calibri"/>
          <w:sz w:val="24"/>
          <w:szCs w:val="24"/>
          <w:lang w:val="en-US"/>
        </w:rPr>
        <w:t xml:space="preserve">     Clerk Nicki Salvidge</w:t>
      </w:r>
    </w:p>
    <w:p w14:paraId="6AC0755E" w14:textId="77777777" w:rsidR="00F71178" w:rsidRPr="00F71178" w:rsidRDefault="00F71178" w:rsidP="00F71178">
      <w:pPr>
        <w:widowControl w:val="0"/>
        <w:autoSpaceDE w:val="0"/>
        <w:autoSpaceDN w:val="0"/>
        <w:spacing w:after="0" w:line="293" w:lineRule="exact"/>
        <w:rPr>
          <w:rFonts w:ascii="Calibri" w:eastAsia="Calibri" w:hAnsi="Calibri" w:cs="Calibri"/>
          <w:sz w:val="24"/>
          <w:szCs w:val="24"/>
          <w:lang w:val="en-US"/>
        </w:rPr>
      </w:pPr>
      <w:r w:rsidRPr="00F71178">
        <w:rPr>
          <w:rFonts w:ascii="Calibri" w:eastAsia="Calibri" w:hAnsi="Calibri" w:cs="Calibri"/>
          <w:sz w:val="24"/>
          <w:szCs w:val="24"/>
          <w:lang w:val="en-US"/>
        </w:rPr>
        <w:t xml:space="preserve">              Members </w:t>
      </w:r>
      <w:r w:rsidRPr="00F71178">
        <w:rPr>
          <w:rFonts w:ascii="Calibri" w:eastAsia="Calibri" w:hAnsi="Calibri" w:cs="Calibri"/>
          <w:spacing w:val="-5"/>
          <w:sz w:val="24"/>
          <w:szCs w:val="24"/>
          <w:lang w:val="en-US"/>
        </w:rPr>
        <w:t>of</w:t>
      </w:r>
      <w:r w:rsidRPr="00F71178">
        <w:rPr>
          <w:rFonts w:ascii="Calibri" w:eastAsia="Calibri" w:hAnsi="Calibri" w:cs="Calibri"/>
          <w:spacing w:val="-1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>the</w:t>
      </w:r>
      <w:r w:rsidRPr="00F71178">
        <w:rPr>
          <w:rFonts w:ascii="Calibri" w:eastAsia="Calibri" w:hAnsi="Calibri" w:cs="Calibri"/>
          <w:spacing w:val="-2"/>
          <w:sz w:val="24"/>
          <w:szCs w:val="24"/>
          <w:lang w:val="en-US"/>
        </w:rPr>
        <w:t xml:space="preserve"> </w:t>
      </w:r>
      <w:r w:rsidRPr="00F71178">
        <w:rPr>
          <w:rFonts w:ascii="Calibri" w:eastAsia="Calibri" w:hAnsi="Calibri" w:cs="Calibri"/>
          <w:sz w:val="24"/>
          <w:szCs w:val="24"/>
          <w:lang w:val="en-US"/>
        </w:rPr>
        <w:t xml:space="preserve">public </w:t>
      </w:r>
      <w:r w:rsidRPr="00F71178">
        <w:rPr>
          <w:rFonts w:ascii="Calibri" w:eastAsia="Calibri" w:hAnsi="Calibri" w:cs="Calibri"/>
          <w:spacing w:val="-10"/>
          <w:sz w:val="24"/>
          <w:szCs w:val="24"/>
          <w:lang w:val="en-US"/>
        </w:rPr>
        <w:t>2</w:t>
      </w:r>
    </w:p>
    <w:p w14:paraId="5C533E19" w14:textId="6D0FE51D" w:rsidR="00A12F33" w:rsidRPr="00C47609" w:rsidRDefault="00C47609" w:rsidP="00C47609">
      <w:pPr>
        <w:tabs>
          <w:tab w:val="left" w:pos="838"/>
        </w:tabs>
        <w:rPr>
          <w:b/>
          <w:bCs/>
          <w:sz w:val="24"/>
        </w:rPr>
      </w:pPr>
      <w:r w:rsidRPr="00C47609">
        <w:rPr>
          <w:b/>
          <w:bCs/>
          <w:spacing w:val="-2"/>
          <w:sz w:val="24"/>
        </w:rPr>
        <w:t>3887.</w:t>
      </w:r>
      <w:r w:rsidR="00A12F33" w:rsidRPr="00C47609">
        <w:rPr>
          <w:b/>
          <w:bCs/>
          <w:spacing w:val="-2"/>
          <w:sz w:val="24"/>
        </w:rPr>
        <w:t>Apologies</w:t>
      </w:r>
    </w:p>
    <w:p w14:paraId="7CB90EFE" w14:textId="1DC1F2B6" w:rsidR="00A12F33" w:rsidRPr="00C47609" w:rsidRDefault="00A12F33" w:rsidP="00A12F33">
      <w:pPr>
        <w:pStyle w:val="ListParagraph"/>
        <w:tabs>
          <w:tab w:val="left" w:pos="838"/>
        </w:tabs>
        <w:ind w:left="838" w:firstLine="0"/>
        <w:rPr>
          <w:sz w:val="24"/>
        </w:rPr>
      </w:pPr>
      <w:r w:rsidRPr="00C47609">
        <w:rPr>
          <w:spacing w:val="-2"/>
          <w:sz w:val="24"/>
        </w:rPr>
        <w:t>Cllr</w:t>
      </w:r>
      <w:r w:rsidR="00C47609" w:rsidRPr="00C47609">
        <w:rPr>
          <w:spacing w:val="-2"/>
          <w:sz w:val="24"/>
        </w:rPr>
        <w:t>s</w:t>
      </w:r>
      <w:r w:rsidRPr="00C47609">
        <w:rPr>
          <w:spacing w:val="-2"/>
          <w:sz w:val="24"/>
        </w:rPr>
        <w:t xml:space="preserve"> Harding</w:t>
      </w:r>
      <w:r w:rsidR="00C47609" w:rsidRPr="00C47609">
        <w:rPr>
          <w:spacing w:val="-2"/>
          <w:sz w:val="24"/>
        </w:rPr>
        <w:t xml:space="preserve">, </w:t>
      </w:r>
      <w:proofErr w:type="gramStart"/>
      <w:r w:rsidR="00C47609" w:rsidRPr="00C47609">
        <w:rPr>
          <w:spacing w:val="-2"/>
          <w:sz w:val="24"/>
        </w:rPr>
        <w:t>Lane</w:t>
      </w:r>
      <w:proofErr w:type="gramEnd"/>
      <w:r w:rsidR="00C47609" w:rsidRPr="00C47609">
        <w:rPr>
          <w:spacing w:val="-2"/>
          <w:sz w:val="24"/>
        </w:rPr>
        <w:t xml:space="preserve"> and Arundel</w:t>
      </w:r>
    </w:p>
    <w:p w14:paraId="0082334E" w14:textId="12816ADF" w:rsidR="00A12F33" w:rsidRDefault="00345649" w:rsidP="00D401FC">
      <w:pPr>
        <w:tabs>
          <w:tab w:val="left" w:pos="838"/>
        </w:tabs>
        <w:rPr>
          <w:b/>
          <w:bCs/>
          <w:spacing w:val="-2"/>
          <w:sz w:val="24"/>
        </w:rPr>
      </w:pPr>
      <w:r w:rsidRPr="00D401FC">
        <w:rPr>
          <w:b/>
          <w:bCs/>
          <w:sz w:val="24"/>
        </w:rPr>
        <w:t>3888</w:t>
      </w:r>
      <w:r w:rsidR="00D401FC" w:rsidRPr="00D401FC">
        <w:rPr>
          <w:b/>
          <w:bCs/>
          <w:sz w:val="24"/>
        </w:rPr>
        <w:t>.</w:t>
      </w:r>
      <w:r w:rsidR="00A12F33" w:rsidRPr="00D401FC">
        <w:rPr>
          <w:b/>
          <w:bCs/>
          <w:sz w:val="24"/>
        </w:rPr>
        <w:t>Declarations</w:t>
      </w:r>
      <w:r w:rsidR="00A12F33" w:rsidRPr="00D401FC">
        <w:rPr>
          <w:b/>
          <w:bCs/>
          <w:spacing w:val="-6"/>
          <w:sz w:val="24"/>
        </w:rPr>
        <w:t xml:space="preserve"> </w:t>
      </w:r>
      <w:r w:rsidR="00A12F33" w:rsidRPr="00D401FC">
        <w:rPr>
          <w:b/>
          <w:bCs/>
          <w:sz w:val="24"/>
        </w:rPr>
        <w:t>of</w:t>
      </w:r>
      <w:r w:rsidR="00A12F33" w:rsidRPr="00D401FC">
        <w:rPr>
          <w:b/>
          <w:bCs/>
          <w:spacing w:val="-3"/>
          <w:sz w:val="24"/>
        </w:rPr>
        <w:t xml:space="preserve"> </w:t>
      </w:r>
      <w:r w:rsidR="00A12F33" w:rsidRPr="00D401FC">
        <w:rPr>
          <w:b/>
          <w:bCs/>
          <w:sz w:val="24"/>
        </w:rPr>
        <w:t>pecuniary</w:t>
      </w:r>
      <w:r w:rsidR="00A12F33" w:rsidRPr="00D401FC">
        <w:rPr>
          <w:b/>
          <w:bCs/>
          <w:spacing w:val="-2"/>
          <w:sz w:val="24"/>
        </w:rPr>
        <w:t xml:space="preserve"> </w:t>
      </w:r>
      <w:r w:rsidR="00A12F33" w:rsidRPr="00D401FC">
        <w:rPr>
          <w:b/>
          <w:bCs/>
          <w:sz w:val="24"/>
        </w:rPr>
        <w:t>and</w:t>
      </w:r>
      <w:r w:rsidR="00A12F33" w:rsidRPr="00D401FC">
        <w:rPr>
          <w:b/>
          <w:bCs/>
          <w:spacing w:val="-2"/>
          <w:sz w:val="24"/>
        </w:rPr>
        <w:t xml:space="preserve"> </w:t>
      </w:r>
      <w:r w:rsidR="00A12F33" w:rsidRPr="00D401FC">
        <w:rPr>
          <w:b/>
          <w:bCs/>
          <w:sz w:val="24"/>
        </w:rPr>
        <w:t>non-pecuniary</w:t>
      </w:r>
      <w:r w:rsidR="00A12F33" w:rsidRPr="00D401FC">
        <w:rPr>
          <w:b/>
          <w:bCs/>
          <w:spacing w:val="-2"/>
          <w:sz w:val="24"/>
        </w:rPr>
        <w:t xml:space="preserve"> </w:t>
      </w:r>
      <w:r w:rsidR="00A12F33" w:rsidRPr="00D401FC">
        <w:rPr>
          <w:b/>
          <w:bCs/>
          <w:sz w:val="24"/>
        </w:rPr>
        <w:t>interests</w:t>
      </w:r>
      <w:r w:rsidR="00A12F33" w:rsidRPr="00D401FC">
        <w:rPr>
          <w:b/>
          <w:bCs/>
          <w:spacing w:val="-2"/>
          <w:sz w:val="24"/>
        </w:rPr>
        <w:t xml:space="preserve"> </w:t>
      </w:r>
      <w:r w:rsidR="00A12F33" w:rsidRPr="00D401FC">
        <w:rPr>
          <w:b/>
          <w:bCs/>
          <w:sz w:val="24"/>
        </w:rPr>
        <w:t>regarding</w:t>
      </w:r>
      <w:r w:rsidR="00A12F33" w:rsidRPr="00D401FC">
        <w:rPr>
          <w:b/>
          <w:bCs/>
          <w:spacing w:val="-1"/>
          <w:sz w:val="24"/>
        </w:rPr>
        <w:t xml:space="preserve"> </w:t>
      </w:r>
      <w:r w:rsidR="00A12F33" w:rsidRPr="00D401FC">
        <w:rPr>
          <w:b/>
          <w:bCs/>
          <w:sz w:val="24"/>
        </w:rPr>
        <w:t>items</w:t>
      </w:r>
      <w:r w:rsidR="00A12F33" w:rsidRPr="00D401FC">
        <w:rPr>
          <w:b/>
          <w:bCs/>
          <w:spacing w:val="-2"/>
          <w:sz w:val="24"/>
        </w:rPr>
        <w:t xml:space="preserve"> </w:t>
      </w:r>
      <w:r w:rsidR="00A12F33" w:rsidRPr="00D401FC">
        <w:rPr>
          <w:b/>
          <w:bCs/>
          <w:sz w:val="24"/>
        </w:rPr>
        <w:t>on</w:t>
      </w:r>
      <w:r w:rsidR="00A12F33" w:rsidRPr="00D401FC">
        <w:rPr>
          <w:b/>
          <w:bCs/>
          <w:spacing w:val="-3"/>
          <w:sz w:val="24"/>
        </w:rPr>
        <w:t xml:space="preserve"> </w:t>
      </w:r>
      <w:r w:rsidR="00A12F33" w:rsidRPr="00D401FC">
        <w:rPr>
          <w:b/>
          <w:bCs/>
          <w:sz w:val="24"/>
        </w:rPr>
        <w:t>the</w:t>
      </w:r>
      <w:r w:rsidR="00A12F33" w:rsidRPr="00D401FC">
        <w:rPr>
          <w:b/>
          <w:bCs/>
          <w:spacing w:val="-2"/>
          <w:sz w:val="24"/>
        </w:rPr>
        <w:t xml:space="preserve"> agenda.</w:t>
      </w:r>
    </w:p>
    <w:p w14:paraId="7C1BAE1D" w14:textId="6CCF51F1" w:rsidR="00D401FC" w:rsidRPr="00D401FC" w:rsidRDefault="00D401FC" w:rsidP="00D401FC">
      <w:pPr>
        <w:tabs>
          <w:tab w:val="left" w:pos="838"/>
        </w:tabs>
        <w:rPr>
          <w:sz w:val="24"/>
        </w:rPr>
      </w:pPr>
      <w:r>
        <w:rPr>
          <w:b/>
          <w:bCs/>
          <w:spacing w:val="-2"/>
          <w:sz w:val="24"/>
        </w:rPr>
        <w:tab/>
      </w:r>
      <w:r w:rsidRPr="00D401FC">
        <w:rPr>
          <w:spacing w:val="-2"/>
          <w:sz w:val="24"/>
        </w:rPr>
        <w:t>Nothing declared</w:t>
      </w:r>
      <w:r w:rsidR="00AE163F">
        <w:rPr>
          <w:spacing w:val="-2"/>
          <w:sz w:val="24"/>
        </w:rPr>
        <w:t>.</w:t>
      </w:r>
    </w:p>
    <w:p w14:paraId="1DF6F23B" w14:textId="4F01AC4B" w:rsidR="00A12F33" w:rsidRDefault="00D401FC" w:rsidP="00D401FC">
      <w:pPr>
        <w:tabs>
          <w:tab w:val="left" w:pos="839"/>
        </w:tabs>
        <w:rPr>
          <w:b/>
          <w:bCs/>
          <w:spacing w:val="-2"/>
          <w:sz w:val="24"/>
        </w:rPr>
      </w:pPr>
      <w:r w:rsidRPr="00D401FC">
        <w:rPr>
          <w:b/>
          <w:bCs/>
          <w:sz w:val="24"/>
        </w:rPr>
        <w:t>3889.</w:t>
      </w:r>
      <w:r w:rsidR="00A12F33" w:rsidRPr="00D401FC">
        <w:rPr>
          <w:b/>
          <w:bCs/>
          <w:sz w:val="24"/>
        </w:rPr>
        <w:t>Minutes</w:t>
      </w:r>
      <w:r w:rsidR="00A12F33" w:rsidRPr="00D401FC">
        <w:rPr>
          <w:b/>
          <w:bCs/>
          <w:spacing w:val="-3"/>
          <w:sz w:val="24"/>
        </w:rPr>
        <w:t xml:space="preserve"> </w:t>
      </w:r>
      <w:r w:rsidR="00A12F33" w:rsidRPr="00D401FC">
        <w:rPr>
          <w:b/>
          <w:bCs/>
          <w:sz w:val="24"/>
        </w:rPr>
        <w:t>of</w:t>
      </w:r>
      <w:r w:rsidR="00A12F33" w:rsidRPr="00D401FC">
        <w:rPr>
          <w:b/>
          <w:bCs/>
          <w:spacing w:val="-1"/>
          <w:sz w:val="24"/>
        </w:rPr>
        <w:t xml:space="preserve"> </w:t>
      </w:r>
      <w:r w:rsidR="00A12F33" w:rsidRPr="00D401FC">
        <w:rPr>
          <w:b/>
          <w:bCs/>
          <w:sz w:val="24"/>
        </w:rPr>
        <w:t>Last</w:t>
      </w:r>
      <w:r w:rsidR="00A12F33" w:rsidRPr="00D401FC">
        <w:rPr>
          <w:b/>
          <w:bCs/>
          <w:spacing w:val="-1"/>
          <w:sz w:val="24"/>
        </w:rPr>
        <w:t xml:space="preserve"> </w:t>
      </w:r>
      <w:r w:rsidR="00A12F33" w:rsidRPr="00D401FC">
        <w:rPr>
          <w:b/>
          <w:bCs/>
          <w:spacing w:val="-2"/>
          <w:sz w:val="24"/>
        </w:rPr>
        <w:t>Meeting</w:t>
      </w:r>
    </w:p>
    <w:p w14:paraId="6F9E2ADC" w14:textId="4FA0F477" w:rsidR="00510ECD" w:rsidRPr="00492C25" w:rsidRDefault="00510ECD" w:rsidP="00D401FC">
      <w:pPr>
        <w:tabs>
          <w:tab w:val="left" w:pos="839"/>
        </w:tabs>
        <w:rPr>
          <w:sz w:val="24"/>
        </w:rPr>
      </w:pPr>
      <w:r>
        <w:rPr>
          <w:b/>
          <w:bCs/>
          <w:spacing w:val="-2"/>
          <w:sz w:val="24"/>
        </w:rPr>
        <w:tab/>
      </w:r>
      <w:r w:rsidRPr="00492C25">
        <w:rPr>
          <w:spacing w:val="-2"/>
          <w:sz w:val="24"/>
        </w:rPr>
        <w:t>Proposed as a true record Cllr Hargreaves</w:t>
      </w:r>
      <w:r w:rsidR="00AE163F">
        <w:rPr>
          <w:spacing w:val="-2"/>
          <w:sz w:val="24"/>
        </w:rPr>
        <w:t>,</w:t>
      </w:r>
      <w:r w:rsidRPr="00492C25">
        <w:rPr>
          <w:spacing w:val="-2"/>
          <w:sz w:val="24"/>
        </w:rPr>
        <w:t xml:space="preserve"> seconded Cllr Wardale</w:t>
      </w:r>
    </w:p>
    <w:p w14:paraId="25B7926F" w14:textId="3A7468A4" w:rsidR="00A12F33" w:rsidRPr="00492C25" w:rsidRDefault="00492C25" w:rsidP="00492C25">
      <w:pPr>
        <w:pStyle w:val="ListParagraph"/>
        <w:tabs>
          <w:tab w:val="left" w:pos="839"/>
        </w:tabs>
        <w:spacing w:before="147"/>
        <w:ind w:left="0" w:firstLine="0"/>
        <w:rPr>
          <w:b/>
          <w:bCs/>
          <w:sz w:val="24"/>
        </w:rPr>
      </w:pPr>
      <w:r w:rsidRPr="00492C25">
        <w:rPr>
          <w:b/>
          <w:bCs/>
          <w:sz w:val="24"/>
        </w:rPr>
        <w:t>3890.</w:t>
      </w:r>
      <w:r w:rsidR="00A12F33" w:rsidRPr="00492C25">
        <w:rPr>
          <w:b/>
          <w:bCs/>
          <w:sz w:val="24"/>
        </w:rPr>
        <w:t xml:space="preserve">Matters </w:t>
      </w:r>
      <w:r w:rsidR="00A12F33" w:rsidRPr="00492C25">
        <w:rPr>
          <w:b/>
          <w:bCs/>
          <w:spacing w:val="-2"/>
          <w:sz w:val="24"/>
        </w:rPr>
        <w:t>arising</w:t>
      </w:r>
    </w:p>
    <w:p w14:paraId="0606E35C" w14:textId="294588C2" w:rsidR="00053EEC" w:rsidRPr="008E2741" w:rsidRDefault="00346843" w:rsidP="00D769B6">
      <w:pPr>
        <w:pStyle w:val="ListParagraph"/>
        <w:tabs>
          <w:tab w:val="left" w:pos="839"/>
        </w:tabs>
        <w:spacing w:before="147"/>
        <w:ind w:firstLine="0"/>
        <w:rPr>
          <w:spacing w:val="-2"/>
          <w:sz w:val="24"/>
        </w:rPr>
      </w:pPr>
      <w:r w:rsidRPr="008E2741">
        <w:rPr>
          <w:spacing w:val="-2"/>
          <w:sz w:val="24"/>
        </w:rPr>
        <w:t xml:space="preserve">The crescent – Flooding during heavy rain still occurring, Yorkshire water have now dug a hole further down, </w:t>
      </w:r>
      <w:r w:rsidR="00D769B6" w:rsidRPr="008E2741">
        <w:rPr>
          <w:spacing w:val="-2"/>
          <w:sz w:val="24"/>
        </w:rPr>
        <w:t>Cllr Jefferson speaking to ERYC and Yorkshire water about this and will feed back to the clerk</w:t>
      </w:r>
      <w:r w:rsidR="008E2741" w:rsidRPr="008E2741">
        <w:rPr>
          <w:spacing w:val="-2"/>
          <w:sz w:val="24"/>
        </w:rPr>
        <w:t>.</w:t>
      </w:r>
    </w:p>
    <w:p w14:paraId="0E7978DE" w14:textId="2D524537" w:rsidR="00A12F33" w:rsidRPr="008E2741" w:rsidRDefault="008E2741" w:rsidP="008E2741">
      <w:pPr>
        <w:tabs>
          <w:tab w:val="left" w:pos="839"/>
        </w:tabs>
        <w:spacing w:before="148"/>
        <w:rPr>
          <w:b/>
          <w:bCs/>
          <w:sz w:val="24"/>
        </w:rPr>
      </w:pPr>
      <w:r w:rsidRPr="008E2741">
        <w:rPr>
          <w:b/>
          <w:bCs/>
          <w:sz w:val="24"/>
        </w:rPr>
        <w:t>3891.</w:t>
      </w:r>
      <w:r w:rsidR="00A12F33" w:rsidRPr="008E2741">
        <w:rPr>
          <w:b/>
          <w:bCs/>
          <w:sz w:val="24"/>
        </w:rPr>
        <w:t>Financial</w:t>
      </w:r>
      <w:r w:rsidR="00A12F33" w:rsidRPr="008E2741">
        <w:rPr>
          <w:b/>
          <w:bCs/>
          <w:spacing w:val="-1"/>
          <w:sz w:val="24"/>
        </w:rPr>
        <w:t xml:space="preserve"> </w:t>
      </w:r>
      <w:r w:rsidR="00A12F33" w:rsidRPr="008E2741">
        <w:rPr>
          <w:b/>
          <w:bCs/>
          <w:spacing w:val="-2"/>
          <w:sz w:val="24"/>
        </w:rPr>
        <w:t>matters</w:t>
      </w:r>
    </w:p>
    <w:p w14:paraId="7D13D227" w14:textId="1C444A76" w:rsidR="00A12F33" w:rsidRPr="00EF37D1" w:rsidRDefault="00A12F33" w:rsidP="00A12F33">
      <w:pPr>
        <w:pStyle w:val="ListParagraph"/>
        <w:tabs>
          <w:tab w:val="left" w:pos="839"/>
        </w:tabs>
        <w:spacing w:before="148"/>
        <w:ind w:firstLine="0"/>
        <w:rPr>
          <w:spacing w:val="-2"/>
          <w:sz w:val="24"/>
        </w:rPr>
      </w:pPr>
      <w:r w:rsidRPr="00EF37D1">
        <w:rPr>
          <w:spacing w:val="-2"/>
          <w:sz w:val="24"/>
        </w:rPr>
        <w:t>Balance £6689.37</w:t>
      </w:r>
    </w:p>
    <w:p w14:paraId="4EB83E8C" w14:textId="324F0714" w:rsidR="00A12F33" w:rsidRPr="00EF37D1" w:rsidRDefault="00A12F33" w:rsidP="00A12F33">
      <w:pPr>
        <w:pStyle w:val="ListParagraph"/>
        <w:tabs>
          <w:tab w:val="left" w:pos="839"/>
        </w:tabs>
        <w:spacing w:before="148"/>
        <w:ind w:firstLine="0"/>
        <w:rPr>
          <w:spacing w:val="-2"/>
          <w:sz w:val="24"/>
        </w:rPr>
      </w:pPr>
      <w:r w:rsidRPr="00EF37D1">
        <w:rPr>
          <w:spacing w:val="-2"/>
          <w:sz w:val="24"/>
        </w:rPr>
        <w:t>To Pay Clerk and HMRC</w:t>
      </w:r>
    </w:p>
    <w:p w14:paraId="59C7A26C" w14:textId="721D7930" w:rsidR="00A12F33" w:rsidRPr="00EF37D1" w:rsidRDefault="00A12F33" w:rsidP="00A12F33">
      <w:pPr>
        <w:pStyle w:val="ListParagraph"/>
        <w:tabs>
          <w:tab w:val="left" w:pos="839"/>
        </w:tabs>
        <w:spacing w:before="148"/>
        <w:ind w:firstLine="0"/>
        <w:rPr>
          <w:spacing w:val="-2"/>
          <w:sz w:val="24"/>
        </w:rPr>
      </w:pPr>
      <w:proofErr w:type="spellStart"/>
      <w:r w:rsidRPr="00EF37D1">
        <w:rPr>
          <w:spacing w:val="-2"/>
          <w:sz w:val="24"/>
        </w:rPr>
        <w:t>Sigglesthorne</w:t>
      </w:r>
      <w:proofErr w:type="spellEnd"/>
      <w:r w:rsidRPr="00EF37D1">
        <w:rPr>
          <w:spacing w:val="-2"/>
          <w:sz w:val="24"/>
        </w:rPr>
        <w:t xml:space="preserve"> Primary school for Hall Hire 1 Year £210</w:t>
      </w:r>
    </w:p>
    <w:p w14:paraId="0EF8C445" w14:textId="061D29C1" w:rsidR="00A12F33" w:rsidRPr="00F57594" w:rsidRDefault="00A12F33" w:rsidP="00A12F33">
      <w:pPr>
        <w:pStyle w:val="ListParagraph"/>
        <w:tabs>
          <w:tab w:val="left" w:pos="839"/>
        </w:tabs>
        <w:spacing w:before="148"/>
        <w:ind w:firstLine="0"/>
        <w:rPr>
          <w:spacing w:val="-2"/>
          <w:sz w:val="24"/>
        </w:rPr>
      </w:pPr>
      <w:r w:rsidRPr="00F57594">
        <w:rPr>
          <w:spacing w:val="-2"/>
          <w:sz w:val="24"/>
        </w:rPr>
        <w:t>To agree Precept</w:t>
      </w:r>
      <w:r w:rsidR="00664E0A" w:rsidRPr="00F57594">
        <w:rPr>
          <w:spacing w:val="-2"/>
          <w:sz w:val="24"/>
        </w:rPr>
        <w:t>-</w:t>
      </w:r>
      <w:r w:rsidRPr="00F57594">
        <w:rPr>
          <w:spacing w:val="-2"/>
          <w:sz w:val="24"/>
        </w:rPr>
        <w:t xml:space="preserve"> </w:t>
      </w:r>
      <w:r w:rsidR="00664E0A" w:rsidRPr="00F57594">
        <w:rPr>
          <w:spacing w:val="-2"/>
          <w:sz w:val="24"/>
        </w:rPr>
        <w:t>proposed</w:t>
      </w:r>
      <w:r w:rsidR="00EF37D1" w:rsidRPr="00F57594">
        <w:rPr>
          <w:spacing w:val="-2"/>
          <w:sz w:val="24"/>
        </w:rPr>
        <w:t xml:space="preserve"> £4750</w:t>
      </w:r>
      <w:r w:rsidR="00664E0A" w:rsidRPr="00F57594">
        <w:rPr>
          <w:spacing w:val="-2"/>
          <w:sz w:val="24"/>
        </w:rPr>
        <w:t xml:space="preserve"> </w:t>
      </w:r>
      <w:r w:rsidR="00AE163F">
        <w:rPr>
          <w:spacing w:val="-2"/>
          <w:sz w:val="24"/>
        </w:rPr>
        <w:t xml:space="preserve">by </w:t>
      </w:r>
      <w:r w:rsidR="00664E0A" w:rsidRPr="00F57594">
        <w:rPr>
          <w:spacing w:val="-2"/>
          <w:sz w:val="24"/>
        </w:rPr>
        <w:t>Cllr Salvidge</w:t>
      </w:r>
      <w:r w:rsidR="00AE163F">
        <w:rPr>
          <w:spacing w:val="-2"/>
          <w:sz w:val="24"/>
        </w:rPr>
        <w:t>,</w:t>
      </w:r>
      <w:r w:rsidR="00664E0A" w:rsidRPr="00F57594">
        <w:rPr>
          <w:spacing w:val="-2"/>
          <w:sz w:val="24"/>
        </w:rPr>
        <w:t xml:space="preserve"> seconded Cllr Dubej all agreed.</w:t>
      </w:r>
    </w:p>
    <w:p w14:paraId="651E91E2" w14:textId="4B9DE3B0" w:rsidR="00A12F33" w:rsidRPr="00F57594" w:rsidRDefault="00F57594" w:rsidP="00F57594">
      <w:pPr>
        <w:tabs>
          <w:tab w:val="left" w:pos="839"/>
        </w:tabs>
        <w:rPr>
          <w:b/>
          <w:bCs/>
          <w:sz w:val="24"/>
        </w:rPr>
      </w:pPr>
      <w:r w:rsidRPr="00F57594">
        <w:rPr>
          <w:b/>
          <w:bCs/>
          <w:sz w:val="24"/>
        </w:rPr>
        <w:t>3892.</w:t>
      </w:r>
      <w:r w:rsidR="00A12F33" w:rsidRPr="00F57594">
        <w:rPr>
          <w:b/>
          <w:bCs/>
          <w:sz w:val="24"/>
        </w:rPr>
        <w:t>Environmental</w:t>
      </w:r>
      <w:r w:rsidR="00A12F33" w:rsidRPr="00F57594">
        <w:rPr>
          <w:b/>
          <w:bCs/>
          <w:spacing w:val="-4"/>
          <w:sz w:val="24"/>
        </w:rPr>
        <w:t xml:space="preserve"> </w:t>
      </w:r>
      <w:r w:rsidR="00A12F33" w:rsidRPr="00F57594">
        <w:rPr>
          <w:b/>
          <w:bCs/>
          <w:sz w:val="24"/>
        </w:rPr>
        <w:t>Matters</w:t>
      </w:r>
      <w:r w:rsidR="00A12F33" w:rsidRPr="00F57594">
        <w:rPr>
          <w:b/>
          <w:bCs/>
          <w:spacing w:val="-3"/>
          <w:sz w:val="24"/>
        </w:rPr>
        <w:t xml:space="preserve"> </w:t>
      </w:r>
      <w:r w:rsidR="00A12F33" w:rsidRPr="00F57594">
        <w:rPr>
          <w:b/>
          <w:bCs/>
          <w:spacing w:val="-10"/>
          <w:sz w:val="24"/>
        </w:rPr>
        <w:t>–</w:t>
      </w:r>
    </w:p>
    <w:p w14:paraId="233388FB" w14:textId="77777777" w:rsidR="007A20A8" w:rsidRPr="00E24655" w:rsidRDefault="00053EEC" w:rsidP="00346843">
      <w:pPr>
        <w:pStyle w:val="ListParagraph"/>
        <w:tabs>
          <w:tab w:val="left" w:pos="839"/>
        </w:tabs>
        <w:ind w:firstLine="0"/>
        <w:rPr>
          <w:sz w:val="24"/>
        </w:rPr>
      </w:pPr>
      <w:r w:rsidRPr="00E24655">
        <w:rPr>
          <w:sz w:val="24"/>
        </w:rPr>
        <w:t>Bench update-</w:t>
      </w:r>
    </w:p>
    <w:p w14:paraId="0C80C2DE" w14:textId="0983DFF6" w:rsidR="00053EEC" w:rsidRPr="00E24655" w:rsidRDefault="00053EEC" w:rsidP="00346843">
      <w:pPr>
        <w:pStyle w:val="ListParagraph"/>
        <w:tabs>
          <w:tab w:val="left" w:pos="839"/>
        </w:tabs>
        <w:ind w:firstLine="0"/>
        <w:rPr>
          <w:sz w:val="24"/>
        </w:rPr>
      </w:pPr>
      <w:r w:rsidRPr="00E24655">
        <w:rPr>
          <w:sz w:val="24"/>
        </w:rPr>
        <w:t xml:space="preserve">New one for corner of Hatfield Rd and West Road in Place. </w:t>
      </w:r>
    </w:p>
    <w:p w14:paraId="5AF8FD33" w14:textId="6269BE26" w:rsidR="00346843" w:rsidRPr="00E24655" w:rsidRDefault="00053EEC" w:rsidP="00346843">
      <w:pPr>
        <w:pStyle w:val="ListParagraph"/>
        <w:tabs>
          <w:tab w:val="left" w:pos="839"/>
        </w:tabs>
        <w:ind w:firstLine="0"/>
        <w:rPr>
          <w:sz w:val="24"/>
        </w:rPr>
      </w:pPr>
      <w:r w:rsidRPr="00E24655">
        <w:rPr>
          <w:sz w:val="24"/>
        </w:rPr>
        <w:t>One for corner East Lane and Hatfield Road has been power washed off and when dry</w:t>
      </w:r>
      <w:r w:rsidR="00745028" w:rsidRPr="00E24655">
        <w:rPr>
          <w:sz w:val="24"/>
        </w:rPr>
        <w:t xml:space="preserve"> </w:t>
      </w:r>
      <w:r w:rsidR="004A1020" w:rsidRPr="00E24655">
        <w:rPr>
          <w:sz w:val="24"/>
        </w:rPr>
        <w:t xml:space="preserve">will </w:t>
      </w:r>
      <w:proofErr w:type="gramStart"/>
      <w:r w:rsidR="004A1020" w:rsidRPr="00E24655">
        <w:rPr>
          <w:sz w:val="24"/>
        </w:rPr>
        <w:t>be</w:t>
      </w:r>
      <w:r w:rsidR="00745028" w:rsidRPr="00E24655">
        <w:rPr>
          <w:sz w:val="24"/>
        </w:rPr>
        <w:t xml:space="preserve"> </w:t>
      </w:r>
      <w:r w:rsidRPr="00E24655">
        <w:rPr>
          <w:sz w:val="24"/>
        </w:rPr>
        <w:t xml:space="preserve"> varnished</w:t>
      </w:r>
      <w:proofErr w:type="gramEnd"/>
      <w:r w:rsidRPr="00E24655">
        <w:rPr>
          <w:sz w:val="24"/>
        </w:rPr>
        <w:t xml:space="preserve"> and put back out.</w:t>
      </w:r>
    </w:p>
    <w:p w14:paraId="36ECE088" w14:textId="7247E866" w:rsidR="00053EEC" w:rsidRPr="00EF7D74" w:rsidRDefault="00E24655" w:rsidP="00346843">
      <w:pPr>
        <w:pStyle w:val="ListParagraph"/>
        <w:tabs>
          <w:tab w:val="left" w:pos="839"/>
        </w:tabs>
        <w:ind w:firstLine="0"/>
        <w:rPr>
          <w:sz w:val="24"/>
        </w:rPr>
      </w:pPr>
      <w:r w:rsidRPr="000D1E68">
        <w:rPr>
          <w:sz w:val="24"/>
        </w:rPr>
        <w:t>Bench</w:t>
      </w:r>
      <w:r w:rsidR="00053EEC" w:rsidRPr="000D1E68">
        <w:rPr>
          <w:sz w:val="24"/>
        </w:rPr>
        <w:t xml:space="preserve"> purchased by </w:t>
      </w:r>
      <w:proofErr w:type="spellStart"/>
      <w:r w:rsidR="00053EEC" w:rsidRPr="000D1E68">
        <w:rPr>
          <w:sz w:val="24"/>
        </w:rPr>
        <w:t>Mrs</w:t>
      </w:r>
      <w:proofErr w:type="spellEnd"/>
      <w:r w:rsidR="00053EEC" w:rsidRPr="000D1E68">
        <w:rPr>
          <w:sz w:val="24"/>
        </w:rPr>
        <w:t xml:space="preserve"> Palin</w:t>
      </w:r>
      <w:r w:rsidRPr="000D1E68">
        <w:rPr>
          <w:sz w:val="24"/>
        </w:rPr>
        <w:t xml:space="preserve"> believed to be stored at </w:t>
      </w:r>
      <w:proofErr w:type="spellStart"/>
      <w:r w:rsidRPr="000D1E68">
        <w:rPr>
          <w:sz w:val="24"/>
        </w:rPr>
        <w:t>Mr</w:t>
      </w:r>
      <w:proofErr w:type="spellEnd"/>
      <w:r w:rsidRPr="000D1E68">
        <w:rPr>
          <w:sz w:val="24"/>
        </w:rPr>
        <w:t xml:space="preserve"> Chickens</w:t>
      </w:r>
      <w:r w:rsidR="000D1E68" w:rsidRPr="000D1E68">
        <w:rPr>
          <w:sz w:val="24"/>
        </w:rPr>
        <w:t xml:space="preserve">, various attempts have been </w:t>
      </w:r>
      <w:r w:rsidR="000D1E68" w:rsidRPr="002B6703">
        <w:rPr>
          <w:sz w:val="24"/>
        </w:rPr>
        <w:t>made to</w:t>
      </w:r>
      <w:r w:rsidR="00053EEC" w:rsidRPr="002B6703">
        <w:rPr>
          <w:sz w:val="24"/>
        </w:rPr>
        <w:t xml:space="preserve"> </w:t>
      </w:r>
      <w:r w:rsidR="000D1E68" w:rsidRPr="002B6703">
        <w:rPr>
          <w:sz w:val="24"/>
        </w:rPr>
        <w:t xml:space="preserve">correspond with </w:t>
      </w:r>
      <w:proofErr w:type="spellStart"/>
      <w:r w:rsidR="008A45E8" w:rsidRPr="002B6703">
        <w:rPr>
          <w:sz w:val="24"/>
        </w:rPr>
        <w:t>Mr</w:t>
      </w:r>
      <w:proofErr w:type="spellEnd"/>
      <w:r w:rsidR="008A45E8" w:rsidRPr="002B6703">
        <w:rPr>
          <w:sz w:val="24"/>
        </w:rPr>
        <w:t xml:space="preserve"> Chicken regarding the return of the bench all ignored.</w:t>
      </w:r>
      <w:r w:rsidR="00DB39D4" w:rsidRPr="002B6703">
        <w:rPr>
          <w:sz w:val="24"/>
        </w:rPr>
        <w:t xml:space="preserve"> </w:t>
      </w:r>
      <w:r w:rsidR="002B6703" w:rsidRPr="002B6703">
        <w:rPr>
          <w:sz w:val="24"/>
        </w:rPr>
        <w:t xml:space="preserve">PCSO Clark </w:t>
      </w:r>
      <w:r w:rsidR="00744A30" w:rsidRPr="002B6703">
        <w:rPr>
          <w:sz w:val="24"/>
        </w:rPr>
        <w:t xml:space="preserve">went to see </w:t>
      </w:r>
      <w:proofErr w:type="spellStart"/>
      <w:r w:rsidR="00744A30" w:rsidRPr="002B6703">
        <w:rPr>
          <w:sz w:val="24"/>
        </w:rPr>
        <w:t>Mr</w:t>
      </w:r>
      <w:proofErr w:type="spellEnd"/>
      <w:r w:rsidR="00744A30" w:rsidRPr="002B6703">
        <w:rPr>
          <w:sz w:val="24"/>
        </w:rPr>
        <w:t xml:space="preserve"> Chicken and reported </w:t>
      </w:r>
      <w:r w:rsidR="00C77F0D" w:rsidRPr="002B6703">
        <w:rPr>
          <w:sz w:val="24"/>
        </w:rPr>
        <w:t xml:space="preserve">that </w:t>
      </w:r>
      <w:r w:rsidR="005F6E7A">
        <w:rPr>
          <w:sz w:val="24"/>
        </w:rPr>
        <w:t>he</w:t>
      </w:r>
      <w:r w:rsidR="00C77F0D" w:rsidRPr="002B6703">
        <w:rPr>
          <w:sz w:val="24"/>
        </w:rPr>
        <w:t xml:space="preserve"> wanted the bench out of the way and was </w:t>
      </w:r>
      <w:r w:rsidR="00C77F0D" w:rsidRPr="00302F28">
        <w:rPr>
          <w:sz w:val="24"/>
        </w:rPr>
        <w:t xml:space="preserve">more than happy to arrange with clerk its collection. Clerk rang </w:t>
      </w:r>
      <w:proofErr w:type="spellStart"/>
      <w:r w:rsidR="00C77F0D" w:rsidRPr="00302F28">
        <w:rPr>
          <w:sz w:val="24"/>
        </w:rPr>
        <w:t>Mr</w:t>
      </w:r>
      <w:proofErr w:type="spellEnd"/>
      <w:r w:rsidR="00C77F0D" w:rsidRPr="00302F28">
        <w:rPr>
          <w:sz w:val="24"/>
        </w:rPr>
        <w:t xml:space="preserve"> Chicken in front of the police officer, </w:t>
      </w:r>
      <w:proofErr w:type="spellStart"/>
      <w:r w:rsidR="00C77F0D" w:rsidRPr="00302F28">
        <w:rPr>
          <w:sz w:val="24"/>
        </w:rPr>
        <w:t>Mr</w:t>
      </w:r>
      <w:proofErr w:type="spellEnd"/>
      <w:r w:rsidR="00C77F0D" w:rsidRPr="00302F28">
        <w:rPr>
          <w:sz w:val="24"/>
        </w:rPr>
        <w:t xml:space="preserve"> Chicken will hand over bench at his agreed time and date and only to persons he approves of, NO COUNCILORS, Police officer surprised a</w:t>
      </w:r>
      <w:r w:rsidR="00D747AE">
        <w:rPr>
          <w:sz w:val="24"/>
        </w:rPr>
        <w:t>s</w:t>
      </w:r>
      <w:r w:rsidR="00C77F0D" w:rsidRPr="00302F28">
        <w:rPr>
          <w:sz w:val="24"/>
        </w:rPr>
        <w:t xml:space="preserve"> </w:t>
      </w:r>
      <w:proofErr w:type="spellStart"/>
      <w:r w:rsidR="00C77F0D" w:rsidRPr="00302F28">
        <w:rPr>
          <w:sz w:val="24"/>
        </w:rPr>
        <w:t>Mr</w:t>
      </w:r>
      <w:proofErr w:type="spellEnd"/>
      <w:r w:rsidR="00C77F0D" w:rsidRPr="00302F28">
        <w:rPr>
          <w:sz w:val="24"/>
        </w:rPr>
        <w:t xml:space="preserve"> Chicken </w:t>
      </w:r>
      <w:r w:rsidR="00371548">
        <w:rPr>
          <w:sz w:val="24"/>
        </w:rPr>
        <w:t xml:space="preserve">attitude to the issue </w:t>
      </w:r>
      <w:r w:rsidR="00302F28" w:rsidRPr="00302F28">
        <w:rPr>
          <w:sz w:val="24"/>
        </w:rPr>
        <w:t>w</w:t>
      </w:r>
      <w:r w:rsidR="00C77F0D" w:rsidRPr="00302F28">
        <w:rPr>
          <w:sz w:val="24"/>
        </w:rPr>
        <w:t xml:space="preserve">as very different to when he </w:t>
      </w:r>
      <w:r w:rsidR="00C77F0D" w:rsidRPr="00EF7D74">
        <w:rPr>
          <w:sz w:val="24"/>
        </w:rPr>
        <w:t>visited him 10 minutes before</w:t>
      </w:r>
      <w:r w:rsidR="00302F28" w:rsidRPr="00EF7D74">
        <w:rPr>
          <w:sz w:val="24"/>
        </w:rPr>
        <w:t>. Matter discussed some more as to how to finally</w:t>
      </w:r>
      <w:r w:rsidR="00A64F02" w:rsidRPr="00EF7D74">
        <w:rPr>
          <w:sz w:val="24"/>
        </w:rPr>
        <w:t xml:space="preserve"> resolve, one final attempt to be made to get the </w:t>
      </w:r>
      <w:r w:rsidR="005F6E7A" w:rsidRPr="00EF7D74">
        <w:rPr>
          <w:sz w:val="24"/>
        </w:rPr>
        <w:t>bench</w:t>
      </w:r>
      <w:r w:rsidR="005F6E7A">
        <w:rPr>
          <w:sz w:val="24"/>
        </w:rPr>
        <w:t xml:space="preserve"> </w:t>
      </w:r>
      <w:r w:rsidR="005F6E7A" w:rsidRPr="00EF7D74">
        <w:rPr>
          <w:sz w:val="24"/>
        </w:rPr>
        <w:t>returned</w:t>
      </w:r>
      <w:r w:rsidR="00A64F02" w:rsidRPr="00EF7D74">
        <w:rPr>
          <w:sz w:val="24"/>
        </w:rPr>
        <w:t>, Clerk to send letter recorded delivery requesting a suitable time to get a courier to collect bench</w:t>
      </w:r>
      <w:r w:rsidR="00EF7D74" w:rsidRPr="00EF7D74">
        <w:rPr>
          <w:sz w:val="24"/>
        </w:rPr>
        <w:t>.</w:t>
      </w:r>
      <w:r w:rsidR="00C77F0D" w:rsidRPr="00EF7D74">
        <w:rPr>
          <w:sz w:val="24"/>
        </w:rPr>
        <w:t xml:space="preserve"> </w:t>
      </w:r>
      <w:r w:rsidR="00EF7D74" w:rsidRPr="00EF7D74">
        <w:rPr>
          <w:sz w:val="24"/>
        </w:rPr>
        <w:t>PCSO Clerk happy to be th</w:t>
      </w:r>
      <w:r w:rsidR="00B00B47">
        <w:rPr>
          <w:sz w:val="24"/>
        </w:rPr>
        <w:t>ere</w:t>
      </w:r>
      <w:r w:rsidR="00EF7D74" w:rsidRPr="00EF7D74">
        <w:rPr>
          <w:sz w:val="24"/>
        </w:rPr>
        <w:t xml:space="preserve"> at exchange.</w:t>
      </w:r>
    </w:p>
    <w:p w14:paraId="60CF7A42" w14:textId="36845A03" w:rsidR="00A12F33" w:rsidRDefault="00B00B47" w:rsidP="00B00B47">
      <w:pPr>
        <w:tabs>
          <w:tab w:val="left" w:pos="839"/>
        </w:tabs>
        <w:ind w:left="480"/>
        <w:rPr>
          <w:b/>
          <w:bCs/>
          <w:spacing w:val="-2"/>
          <w:sz w:val="24"/>
        </w:rPr>
      </w:pPr>
      <w:r w:rsidRPr="00B00B47">
        <w:rPr>
          <w:b/>
          <w:bCs/>
          <w:sz w:val="24"/>
        </w:rPr>
        <w:t>2893.</w:t>
      </w:r>
      <w:r w:rsidR="00A12F33" w:rsidRPr="00B00B47">
        <w:rPr>
          <w:b/>
          <w:bCs/>
          <w:sz w:val="24"/>
        </w:rPr>
        <w:t>Police</w:t>
      </w:r>
      <w:r w:rsidR="00A12F33" w:rsidRPr="00B00B47">
        <w:rPr>
          <w:b/>
          <w:bCs/>
          <w:spacing w:val="-2"/>
          <w:sz w:val="24"/>
        </w:rPr>
        <w:t xml:space="preserve"> report</w:t>
      </w:r>
    </w:p>
    <w:p w14:paraId="4BBB2BA5" w14:textId="77777777" w:rsidR="00666570" w:rsidRPr="00B00B47" w:rsidRDefault="00666570" w:rsidP="00B00B47">
      <w:pPr>
        <w:tabs>
          <w:tab w:val="left" w:pos="839"/>
        </w:tabs>
        <w:ind w:left="480"/>
        <w:rPr>
          <w:b/>
          <w:bCs/>
          <w:sz w:val="24"/>
        </w:rPr>
      </w:pPr>
    </w:p>
    <w:p w14:paraId="12920E65" w14:textId="1127CFBA" w:rsidR="00A12F33" w:rsidRPr="00666570" w:rsidRDefault="00666570" w:rsidP="00666570">
      <w:pPr>
        <w:tabs>
          <w:tab w:val="left" w:pos="838"/>
        </w:tabs>
        <w:ind w:left="480"/>
        <w:rPr>
          <w:b/>
          <w:bCs/>
          <w:sz w:val="24"/>
        </w:rPr>
      </w:pPr>
      <w:r w:rsidRPr="00666570">
        <w:rPr>
          <w:b/>
          <w:bCs/>
          <w:spacing w:val="-2"/>
          <w:sz w:val="24"/>
        </w:rPr>
        <w:lastRenderedPageBreak/>
        <w:t>3894.</w:t>
      </w:r>
      <w:r w:rsidR="00A12F33" w:rsidRPr="00666570">
        <w:rPr>
          <w:b/>
          <w:bCs/>
          <w:spacing w:val="-2"/>
          <w:sz w:val="24"/>
        </w:rPr>
        <w:t>Correspondenc</w:t>
      </w:r>
      <w:r w:rsidR="00C77F0D" w:rsidRPr="00666570">
        <w:rPr>
          <w:b/>
          <w:bCs/>
          <w:spacing w:val="-2"/>
          <w:sz w:val="24"/>
        </w:rPr>
        <w:t>e</w:t>
      </w:r>
    </w:p>
    <w:p w14:paraId="16769FA1" w14:textId="4442AD61" w:rsidR="00C77F0D" w:rsidRPr="00243CC3" w:rsidRDefault="00D04098" w:rsidP="00C77F0D">
      <w:pPr>
        <w:pStyle w:val="ListParagraph"/>
        <w:tabs>
          <w:tab w:val="left" w:pos="838"/>
        </w:tabs>
        <w:ind w:left="838" w:firstLine="0"/>
        <w:rPr>
          <w:sz w:val="24"/>
        </w:rPr>
      </w:pPr>
      <w:r w:rsidRPr="00243CC3">
        <w:rPr>
          <w:spacing w:val="-2"/>
          <w:sz w:val="24"/>
        </w:rPr>
        <w:t>Draft Sustainable Transport policy sent out to all.</w:t>
      </w:r>
    </w:p>
    <w:p w14:paraId="083EF90F" w14:textId="1766C4AF" w:rsidR="00A12F33" w:rsidRDefault="009D16B0" w:rsidP="00FF07F8">
      <w:pPr>
        <w:shd w:val="clear" w:color="auto" w:fill="FFFFFF" w:themeFill="background1"/>
        <w:tabs>
          <w:tab w:val="left" w:pos="837"/>
        </w:tabs>
        <w:ind w:left="480"/>
        <w:rPr>
          <w:b/>
          <w:bCs/>
          <w:spacing w:val="-2"/>
          <w:sz w:val="24"/>
        </w:rPr>
      </w:pPr>
      <w:r w:rsidRPr="009D16B0">
        <w:rPr>
          <w:b/>
          <w:bCs/>
          <w:sz w:val="24"/>
        </w:rPr>
        <w:t>3895.</w:t>
      </w:r>
      <w:r w:rsidR="00A12F33" w:rsidRPr="009D16B0">
        <w:rPr>
          <w:b/>
          <w:bCs/>
          <w:sz w:val="24"/>
        </w:rPr>
        <w:t>Any other</w:t>
      </w:r>
      <w:r w:rsidR="00A12F33" w:rsidRPr="009D16B0">
        <w:rPr>
          <w:b/>
          <w:bCs/>
          <w:spacing w:val="-2"/>
          <w:sz w:val="24"/>
        </w:rPr>
        <w:t xml:space="preserve"> business</w:t>
      </w:r>
    </w:p>
    <w:p w14:paraId="3AF8538F" w14:textId="777D12CE" w:rsidR="009D16B0" w:rsidRPr="00FF07F8" w:rsidRDefault="009D16B0" w:rsidP="00FF07F8">
      <w:pPr>
        <w:shd w:val="clear" w:color="auto" w:fill="FFFFFF" w:themeFill="background1"/>
        <w:tabs>
          <w:tab w:val="left" w:pos="837"/>
        </w:tabs>
        <w:ind w:left="480"/>
        <w:rPr>
          <w:spacing w:val="-2"/>
          <w:sz w:val="24"/>
        </w:rPr>
      </w:pPr>
      <w:r>
        <w:rPr>
          <w:b/>
          <w:bCs/>
          <w:spacing w:val="-2"/>
          <w:sz w:val="24"/>
        </w:rPr>
        <w:tab/>
      </w:r>
      <w:r w:rsidRPr="00FF07F8">
        <w:rPr>
          <w:spacing w:val="-2"/>
          <w:sz w:val="24"/>
        </w:rPr>
        <w:t>Flower bombing to look at permission for wide verge on West Road</w:t>
      </w:r>
      <w:r w:rsidR="005C5C7C" w:rsidRPr="00FF07F8">
        <w:rPr>
          <w:spacing w:val="-2"/>
          <w:sz w:val="24"/>
        </w:rPr>
        <w:t xml:space="preserve"> and Rise verge.</w:t>
      </w:r>
    </w:p>
    <w:p w14:paraId="100613DE" w14:textId="18FDE368" w:rsidR="005C5C7C" w:rsidRPr="00FF07F8" w:rsidRDefault="005C5C7C" w:rsidP="00FF07F8">
      <w:pPr>
        <w:tabs>
          <w:tab w:val="left" w:pos="837"/>
        </w:tabs>
        <w:ind w:left="837"/>
        <w:rPr>
          <w:spacing w:val="-2"/>
          <w:sz w:val="24"/>
        </w:rPr>
      </w:pPr>
      <w:r w:rsidRPr="00FF07F8">
        <w:rPr>
          <w:spacing w:val="-2"/>
          <w:sz w:val="24"/>
        </w:rPr>
        <w:t xml:space="preserve">Clerk asked if a new </w:t>
      </w:r>
      <w:proofErr w:type="gramStart"/>
      <w:r w:rsidRPr="00FF07F8">
        <w:rPr>
          <w:spacing w:val="-2"/>
          <w:sz w:val="24"/>
        </w:rPr>
        <w:t>minutes</w:t>
      </w:r>
      <w:proofErr w:type="gramEnd"/>
      <w:r w:rsidRPr="00FF07F8">
        <w:rPr>
          <w:spacing w:val="-2"/>
          <w:sz w:val="24"/>
        </w:rPr>
        <w:t xml:space="preserve"> book to be purchased or if </w:t>
      </w:r>
      <w:r w:rsidR="005066DB" w:rsidRPr="00FF07F8">
        <w:rPr>
          <w:spacing w:val="-2"/>
          <w:sz w:val="24"/>
        </w:rPr>
        <w:t xml:space="preserve">we go digital, agreed to go digital. </w:t>
      </w:r>
      <w:r w:rsidR="005F6E7A" w:rsidRPr="00FF07F8">
        <w:rPr>
          <w:spacing w:val="-2"/>
          <w:sz w:val="24"/>
        </w:rPr>
        <w:t>Request made</w:t>
      </w:r>
      <w:r w:rsidR="005066DB" w:rsidRPr="00FF07F8">
        <w:rPr>
          <w:spacing w:val="-2"/>
          <w:sz w:val="24"/>
        </w:rPr>
        <w:t xml:space="preserve"> that minutes go on notice board near school </w:t>
      </w:r>
      <w:r w:rsidR="00AE163F">
        <w:rPr>
          <w:spacing w:val="-2"/>
          <w:sz w:val="24"/>
        </w:rPr>
        <w:t>b</w:t>
      </w:r>
      <w:r w:rsidR="005066DB" w:rsidRPr="00FF07F8">
        <w:rPr>
          <w:spacing w:val="-2"/>
          <w:sz w:val="24"/>
        </w:rPr>
        <w:t>y Cllr Wardale.</w:t>
      </w:r>
    </w:p>
    <w:p w14:paraId="6F37FCFF" w14:textId="1064403C" w:rsidR="00B17DFD" w:rsidRPr="00FF07F8" w:rsidRDefault="00B17DFD" w:rsidP="00FF07F8">
      <w:pPr>
        <w:shd w:val="clear" w:color="auto" w:fill="FFFFFF" w:themeFill="background1"/>
        <w:tabs>
          <w:tab w:val="left" w:pos="837"/>
        </w:tabs>
        <w:ind w:left="837"/>
        <w:rPr>
          <w:spacing w:val="-2"/>
          <w:sz w:val="24"/>
        </w:rPr>
      </w:pPr>
      <w:r w:rsidRPr="00FF07F8">
        <w:rPr>
          <w:spacing w:val="-2"/>
          <w:sz w:val="24"/>
        </w:rPr>
        <w:t xml:space="preserve">Planters – donation of plants received by Cllr Hargreaves, </w:t>
      </w:r>
      <w:r w:rsidR="002F0CC9" w:rsidRPr="00FF07F8">
        <w:rPr>
          <w:spacing w:val="-2"/>
          <w:sz w:val="24"/>
        </w:rPr>
        <w:t>a couple of planters to</w:t>
      </w:r>
      <w:r w:rsidR="00094EFD" w:rsidRPr="00FF07F8">
        <w:rPr>
          <w:spacing w:val="-2"/>
          <w:sz w:val="24"/>
        </w:rPr>
        <w:t xml:space="preserve"> sort out the maintenance </w:t>
      </w:r>
      <w:r w:rsidR="005F6E7A" w:rsidRPr="00FF07F8">
        <w:rPr>
          <w:spacing w:val="-2"/>
          <w:sz w:val="24"/>
        </w:rPr>
        <w:t>of</w:t>
      </w:r>
      <w:r w:rsidR="002671AA">
        <w:rPr>
          <w:spacing w:val="-2"/>
          <w:sz w:val="24"/>
        </w:rPr>
        <w:t xml:space="preserve"> Cllr Hargreaves to discuss</w:t>
      </w:r>
      <w:r w:rsidR="00AE163F">
        <w:rPr>
          <w:spacing w:val="-2"/>
          <w:sz w:val="24"/>
        </w:rPr>
        <w:t xml:space="preserve"> with current resident tending them</w:t>
      </w:r>
      <w:r w:rsidR="002671AA">
        <w:rPr>
          <w:spacing w:val="-2"/>
          <w:sz w:val="24"/>
        </w:rPr>
        <w:t>.</w:t>
      </w:r>
    </w:p>
    <w:p w14:paraId="277D2AD1" w14:textId="23580DF0" w:rsidR="00094EFD" w:rsidRDefault="00094EFD" w:rsidP="00B17DFD">
      <w:pPr>
        <w:tabs>
          <w:tab w:val="left" w:pos="837"/>
        </w:tabs>
        <w:ind w:left="837"/>
        <w:rPr>
          <w:spacing w:val="-2"/>
          <w:sz w:val="24"/>
        </w:rPr>
      </w:pPr>
      <w:r w:rsidRPr="00FF07F8">
        <w:rPr>
          <w:spacing w:val="-2"/>
          <w:sz w:val="24"/>
        </w:rPr>
        <w:t>Some finger post broken and missing clerk to report.</w:t>
      </w:r>
      <w:r w:rsidR="00106555">
        <w:rPr>
          <w:spacing w:val="-2"/>
          <w:sz w:val="24"/>
        </w:rPr>
        <w:t xml:space="preserve">                                                                                                                        </w:t>
      </w:r>
      <w:r w:rsidR="00E20E79">
        <w:rPr>
          <w:spacing w:val="-2"/>
          <w:sz w:val="24"/>
        </w:rPr>
        <w:t xml:space="preserve">                    </w:t>
      </w:r>
    </w:p>
    <w:p w14:paraId="23190C28" w14:textId="47C7F69B" w:rsidR="007D4DBE" w:rsidRPr="005C5C7C" w:rsidRDefault="007D4DBE" w:rsidP="00B17DFD">
      <w:pPr>
        <w:tabs>
          <w:tab w:val="left" w:pos="837"/>
        </w:tabs>
        <w:ind w:left="837"/>
        <w:rPr>
          <w:sz w:val="24"/>
        </w:rPr>
      </w:pPr>
      <w:r>
        <w:rPr>
          <w:spacing w:val="-2"/>
          <w:sz w:val="24"/>
        </w:rPr>
        <w:t>Devolution</w:t>
      </w:r>
      <w:r w:rsidR="00AD2DF8">
        <w:rPr>
          <w:spacing w:val="-2"/>
          <w:sz w:val="24"/>
        </w:rPr>
        <w:t>,</w:t>
      </w:r>
      <w:r>
        <w:rPr>
          <w:spacing w:val="-2"/>
          <w:sz w:val="24"/>
        </w:rPr>
        <w:t xml:space="preserve"> Ward Councillors explained the importance </w:t>
      </w:r>
      <w:r w:rsidR="00F0269E">
        <w:rPr>
          <w:spacing w:val="-2"/>
          <w:sz w:val="24"/>
        </w:rPr>
        <w:t>o</w:t>
      </w:r>
      <w:r>
        <w:rPr>
          <w:spacing w:val="-2"/>
          <w:sz w:val="24"/>
        </w:rPr>
        <w:t>f</w:t>
      </w:r>
      <w:r w:rsidR="00F0269E">
        <w:rPr>
          <w:spacing w:val="-2"/>
          <w:sz w:val="24"/>
        </w:rPr>
        <w:t xml:space="preserve"> having your say</w:t>
      </w:r>
      <w:r w:rsidR="009A72BA">
        <w:rPr>
          <w:spacing w:val="-2"/>
          <w:sz w:val="24"/>
        </w:rPr>
        <w:t xml:space="preserve"> during the</w:t>
      </w:r>
      <w:r w:rsidR="00202F44">
        <w:rPr>
          <w:spacing w:val="-2"/>
          <w:sz w:val="24"/>
        </w:rPr>
        <w:t xml:space="preserve"> consultation.</w:t>
      </w:r>
      <w:r w:rsidR="009A72BA">
        <w:rPr>
          <w:spacing w:val="-2"/>
          <w:sz w:val="24"/>
        </w:rPr>
        <w:t xml:space="preserve"> </w:t>
      </w:r>
    </w:p>
    <w:p w14:paraId="60ADBDEA" w14:textId="76870FA9" w:rsidR="00A12F33" w:rsidRPr="00C76BCA" w:rsidRDefault="00C76BCA" w:rsidP="00C76BCA">
      <w:pPr>
        <w:pStyle w:val="ListParagraph"/>
        <w:tabs>
          <w:tab w:val="left" w:pos="838"/>
        </w:tabs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F0269E" w:rsidRPr="00C76BCA">
        <w:rPr>
          <w:b/>
          <w:bCs/>
          <w:sz w:val="24"/>
          <w:szCs w:val="24"/>
        </w:rPr>
        <w:t>3896.</w:t>
      </w:r>
      <w:r w:rsidR="00A12F33" w:rsidRPr="00C76BCA">
        <w:rPr>
          <w:b/>
          <w:bCs/>
          <w:sz w:val="24"/>
          <w:szCs w:val="24"/>
        </w:rPr>
        <w:t>Date</w:t>
      </w:r>
      <w:r w:rsidR="00A12F33" w:rsidRPr="00C76BCA">
        <w:rPr>
          <w:b/>
          <w:bCs/>
          <w:spacing w:val="-5"/>
          <w:sz w:val="24"/>
          <w:szCs w:val="24"/>
        </w:rPr>
        <w:t xml:space="preserve"> </w:t>
      </w:r>
      <w:r w:rsidR="00A12F33" w:rsidRPr="00C76BCA">
        <w:rPr>
          <w:b/>
          <w:bCs/>
          <w:sz w:val="24"/>
          <w:szCs w:val="24"/>
        </w:rPr>
        <w:t>of</w:t>
      </w:r>
      <w:r w:rsidR="00A12F33" w:rsidRPr="00C76BCA">
        <w:rPr>
          <w:b/>
          <w:bCs/>
          <w:spacing w:val="-5"/>
          <w:sz w:val="24"/>
          <w:szCs w:val="24"/>
        </w:rPr>
        <w:t xml:space="preserve"> </w:t>
      </w:r>
      <w:r w:rsidR="00A12F33" w:rsidRPr="00C76BCA">
        <w:rPr>
          <w:b/>
          <w:bCs/>
          <w:sz w:val="24"/>
          <w:szCs w:val="24"/>
        </w:rPr>
        <w:t>next</w:t>
      </w:r>
      <w:r w:rsidR="00A12F33" w:rsidRPr="00C76BCA">
        <w:rPr>
          <w:b/>
          <w:bCs/>
          <w:spacing w:val="-5"/>
          <w:sz w:val="24"/>
          <w:szCs w:val="24"/>
        </w:rPr>
        <w:t xml:space="preserve"> </w:t>
      </w:r>
      <w:r w:rsidR="00A12F33" w:rsidRPr="00C76BCA">
        <w:rPr>
          <w:b/>
          <w:bCs/>
          <w:sz w:val="24"/>
          <w:szCs w:val="24"/>
        </w:rPr>
        <w:t>Meeting</w:t>
      </w:r>
      <w:r w:rsidR="00A12F33" w:rsidRPr="00C76BCA">
        <w:rPr>
          <w:b/>
          <w:bCs/>
          <w:spacing w:val="-4"/>
          <w:sz w:val="24"/>
          <w:szCs w:val="24"/>
        </w:rPr>
        <w:t xml:space="preserve"> </w:t>
      </w:r>
      <w:r w:rsidR="00A12F33" w:rsidRPr="00C76BCA">
        <w:rPr>
          <w:b/>
          <w:bCs/>
          <w:sz w:val="24"/>
          <w:szCs w:val="24"/>
        </w:rPr>
        <w:t>14</w:t>
      </w:r>
      <w:r w:rsidR="00A12F33" w:rsidRPr="00C76BCA">
        <w:rPr>
          <w:b/>
          <w:bCs/>
          <w:sz w:val="24"/>
          <w:szCs w:val="24"/>
          <w:vertAlign w:val="superscript"/>
        </w:rPr>
        <w:t>th</w:t>
      </w:r>
      <w:r w:rsidR="00A12F33" w:rsidRPr="00C76BCA">
        <w:rPr>
          <w:b/>
          <w:bCs/>
          <w:sz w:val="24"/>
          <w:szCs w:val="24"/>
        </w:rPr>
        <w:t xml:space="preserve"> March</w:t>
      </w:r>
      <w:r w:rsidR="00A12F33" w:rsidRPr="00C76BCA">
        <w:rPr>
          <w:b/>
          <w:bCs/>
          <w:spacing w:val="-5"/>
          <w:sz w:val="24"/>
          <w:szCs w:val="24"/>
        </w:rPr>
        <w:t xml:space="preserve"> </w:t>
      </w:r>
      <w:r w:rsidR="00A12F33" w:rsidRPr="00C76BCA">
        <w:rPr>
          <w:b/>
          <w:bCs/>
          <w:spacing w:val="-2"/>
          <w:sz w:val="24"/>
          <w:szCs w:val="24"/>
        </w:rPr>
        <w:t>7.30pm</w:t>
      </w:r>
    </w:p>
    <w:sectPr w:rsidR="00A12F33" w:rsidRPr="00C76BCA" w:rsidSect="00154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3C31"/>
    <w:multiLevelType w:val="hybridMultilevel"/>
    <w:tmpl w:val="37F8A074"/>
    <w:lvl w:ilvl="0" w:tplc="26A874E6">
      <w:start w:val="3896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D6EA2"/>
    <w:multiLevelType w:val="hybridMultilevel"/>
    <w:tmpl w:val="33F0E8C2"/>
    <w:lvl w:ilvl="0" w:tplc="110084CE">
      <w:start w:val="1"/>
      <w:numFmt w:val="decimal"/>
      <w:lvlText w:val="%1."/>
      <w:lvlJc w:val="left"/>
      <w:pPr>
        <w:ind w:left="840" w:hanging="360"/>
      </w:pPr>
      <w:rPr>
        <w:rFonts w:hint="default"/>
        <w:spacing w:val="0"/>
        <w:w w:val="100"/>
        <w:lang w:val="en-US" w:eastAsia="en-US" w:bidi="ar-SA"/>
      </w:rPr>
    </w:lvl>
    <w:lvl w:ilvl="1" w:tplc="5AF604A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9DF0861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3" w:tplc="52D62C66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 w:tplc="BC58F44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8424D38A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FC9457BE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ar-SA"/>
      </w:rPr>
    </w:lvl>
    <w:lvl w:ilvl="7" w:tplc="900455CE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26E807A8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 w16cid:durableId="1580017423">
    <w:abstractNumId w:val="1"/>
  </w:num>
  <w:num w:numId="2" w16cid:durableId="79128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33"/>
    <w:rsid w:val="00027BD1"/>
    <w:rsid w:val="00053EEC"/>
    <w:rsid w:val="0007560D"/>
    <w:rsid w:val="00094EFD"/>
    <w:rsid w:val="000D1E68"/>
    <w:rsid w:val="00106555"/>
    <w:rsid w:val="001541B5"/>
    <w:rsid w:val="00202F44"/>
    <w:rsid w:val="00226F49"/>
    <w:rsid w:val="00230F2D"/>
    <w:rsid w:val="00243CC3"/>
    <w:rsid w:val="002452DE"/>
    <w:rsid w:val="002671AA"/>
    <w:rsid w:val="002B6703"/>
    <w:rsid w:val="002E3CED"/>
    <w:rsid w:val="002F0CC9"/>
    <w:rsid w:val="00302F28"/>
    <w:rsid w:val="00345649"/>
    <w:rsid w:val="00346843"/>
    <w:rsid w:val="00371548"/>
    <w:rsid w:val="003E5C36"/>
    <w:rsid w:val="00492C25"/>
    <w:rsid w:val="004A1020"/>
    <w:rsid w:val="005066DB"/>
    <w:rsid w:val="00510ECD"/>
    <w:rsid w:val="005C5C7C"/>
    <w:rsid w:val="005F6E7A"/>
    <w:rsid w:val="00636BC7"/>
    <w:rsid w:val="00664E0A"/>
    <w:rsid w:val="00666570"/>
    <w:rsid w:val="00744A30"/>
    <w:rsid w:val="00745028"/>
    <w:rsid w:val="007A20A8"/>
    <w:rsid w:val="007D4DBE"/>
    <w:rsid w:val="00820785"/>
    <w:rsid w:val="008A45E8"/>
    <w:rsid w:val="008A6B07"/>
    <w:rsid w:val="008E2741"/>
    <w:rsid w:val="009A72BA"/>
    <w:rsid w:val="009D16B0"/>
    <w:rsid w:val="009D6D58"/>
    <w:rsid w:val="00A12F33"/>
    <w:rsid w:val="00A64F02"/>
    <w:rsid w:val="00AD2DF8"/>
    <w:rsid w:val="00AE163F"/>
    <w:rsid w:val="00B00B47"/>
    <w:rsid w:val="00B17DFD"/>
    <w:rsid w:val="00B9345E"/>
    <w:rsid w:val="00C47609"/>
    <w:rsid w:val="00C76BCA"/>
    <w:rsid w:val="00C77F0D"/>
    <w:rsid w:val="00D04098"/>
    <w:rsid w:val="00D23A3F"/>
    <w:rsid w:val="00D401FC"/>
    <w:rsid w:val="00D747AE"/>
    <w:rsid w:val="00D769B6"/>
    <w:rsid w:val="00DB39D4"/>
    <w:rsid w:val="00DC6530"/>
    <w:rsid w:val="00DD43A1"/>
    <w:rsid w:val="00E20E79"/>
    <w:rsid w:val="00E24655"/>
    <w:rsid w:val="00E91C77"/>
    <w:rsid w:val="00EF37D1"/>
    <w:rsid w:val="00EF7D74"/>
    <w:rsid w:val="00F0269E"/>
    <w:rsid w:val="00F57594"/>
    <w:rsid w:val="00F71178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D2C0"/>
  <w15:docId w15:val="{B3225D63-A6A4-4C54-A39C-9DD24562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12F33"/>
    <w:pPr>
      <w:widowControl w:val="0"/>
      <w:autoSpaceDE w:val="0"/>
      <w:autoSpaceDN w:val="0"/>
      <w:spacing w:before="146" w:after="0" w:line="240" w:lineRule="auto"/>
      <w:ind w:left="839" w:hanging="359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2508</Characters>
  <Application>Microsoft Office Word</Application>
  <DocSecurity>0</DocSecurity>
  <Lines>278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Salvidge</dc:creator>
  <cp:keywords/>
  <dc:description/>
  <cp:lastModifiedBy>Nicola Salvidge</cp:lastModifiedBy>
  <cp:revision>5</cp:revision>
  <cp:lastPrinted>2024-03-08T15:22:00Z</cp:lastPrinted>
  <dcterms:created xsi:type="dcterms:W3CDTF">2024-03-07T13:55:00Z</dcterms:created>
  <dcterms:modified xsi:type="dcterms:W3CDTF">2024-03-09T08:12:00Z</dcterms:modified>
</cp:coreProperties>
</file>