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3739" w14:textId="77777777" w:rsidR="0031731E" w:rsidRPr="009D6C8F" w:rsidRDefault="0031731E" w:rsidP="0031731E">
      <w:pPr>
        <w:ind w:left="720" w:right="510"/>
        <w:jc w:val="center"/>
        <w:rPr>
          <w:b/>
          <w:bCs/>
          <w:sz w:val="28"/>
          <w:szCs w:val="28"/>
        </w:rPr>
      </w:pPr>
      <w:proofErr w:type="spellStart"/>
      <w:r w:rsidRPr="009D6C8F">
        <w:rPr>
          <w:b/>
          <w:bCs/>
          <w:sz w:val="28"/>
          <w:szCs w:val="28"/>
        </w:rPr>
        <w:t>Sigglesthorne</w:t>
      </w:r>
      <w:proofErr w:type="spellEnd"/>
      <w:r w:rsidRPr="009D6C8F">
        <w:rPr>
          <w:b/>
          <w:bCs/>
          <w:spacing w:val="-8"/>
          <w:sz w:val="28"/>
          <w:szCs w:val="28"/>
        </w:rPr>
        <w:t xml:space="preserve"> </w:t>
      </w:r>
      <w:r w:rsidRPr="009D6C8F">
        <w:rPr>
          <w:b/>
          <w:bCs/>
          <w:sz w:val="28"/>
          <w:szCs w:val="28"/>
        </w:rPr>
        <w:t>Parish</w:t>
      </w:r>
      <w:r w:rsidRPr="009D6C8F">
        <w:rPr>
          <w:b/>
          <w:bCs/>
          <w:spacing w:val="-7"/>
          <w:sz w:val="28"/>
          <w:szCs w:val="28"/>
        </w:rPr>
        <w:t xml:space="preserve"> </w:t>
      </w:r>
      <w:r w:rsidRPr="009D6C8F">
        <w:rPr>
          <w:b/>
          <w:bCs/>
          <w:spacing w:val="-2"/>
          <w:sz w:val="28"/>
          <w:szCs w:val="28"/>
        </w:rPr>
        <w:t>Council</w:t>
      </w:r>
    </w:p>
    <w:p w14:paraId="41D446E5" w14:textId="684264D9" w:rsidR="0031731E" w:rsidRPr="009D6C8F" w:rsidRDefault="0031731E" w:rsidP="0031731E">
      <w:pPr>
        <w:ind w:left="1080" w:right="510"/>
        <w:jc w:val="center"/>
        <w:rPr>
          <w:b/>
          <w:bCs/>
          <w:sz w:val="28"/>
          <w:szCs w:val="28"/>
        </w:rPr>
      </w:pPr>
      <w:r w:rsidRPr="009D6C8F">
        <w:rPr>
          <w:b/>
          <w:bCs/>
          <w:sz w:val="28"/>
          <w:szCs w:val="28"/>
        </w:rPr>
        <w:t>Minutes</w:t>
      </w:r>
      <w:r w:rsidRPr="009D6C8F">
        <w:rPr>
          <w:b/>
          <w:bCs/>
          <w:spacing w:val="-5"/>
          <w:sz w:val="28"/>
          <w:szCs w:val="28"/>
        </w:rPr>
        <w:t xml:space="preserve"> </w:t>
      </w:r>
      <w:r w:rsidRPr="009D6C8F">
        <w:rPr>
          <w:b/>
          <w:bCs/>
          <w:sz w:val="28"/>
          <w:szCs w:val="28"/>
        </w:rPr>
        <w:t xml:space="preserve">of </w:t>
      </w:r>
      <w:r>
        <w:rPr>
          <w:b/>
          <w:bCs/>
          <w:sz w:val="28"/>
          <w:szCs w:val="28"/>
        </w:rPr>
        <w:t>meeting</w:t>
      </w:r>
      <w:r w:rsidRPr="009D6C8F">
        <w:rPr>
          <w:b/>
          <w:bCs/>
          <w:spacing w:val="-4"/>
          <w:sz w:val="28"/>
          <w:szCs w:val="28"/>
        </w:rPr>
        <w:t xml:space="preserve"> </w:t>
      </w:r>
      <w:r w:rsidRPr="009D6C8F">
        <w:rPr>
          <w:b/>
          <w:bCs/>
          <w:sz w:val="28"/>
          <w:szCs w:val="28"/>
        </w:rPr>
        <w:t>held</w:t>
      </w:r>
      <w:r w:rsidRPr="009D6C8F">
        <w:rPr>
          <w:b/>
          <w:bCs/>
          <w:spacing w:val="-5"/>
          <w:sz w:val="28"/>
          <w:szCs w:val="28"/>
        </w:rPr>
        <w:t xml:space="preserve"> </w:t>
      </w:r>
      <w:r w:rsidRPr="009D6C8F">
        <w:rPr>
          <w:b/>
          <w:bCs/>
          <w:sz w:val="28"/>
          <w:szCs w:val="28"/>
        </w:rPr>
        <w:t>on</w:t>
      </w:r>
      <w:r w:rsidRPr="009D6C8F">
        <w:rPr>
          <w:b/>
          <w:bCs/>
          <w:spacing w:val="-5"/>
          <w:sz w:val="28"/>
          <w:szCs w:val="28"/>
        </w:rPr>
        <w:t xml:space="preserve"> </w:t>
      </w:r>
      <w:r w:rsidRPr="009D6C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9D6C8F">
        <w:rPr>
          <w:b/>
          <w:bCs/>
          <w:sz w:val="28"/>
          <w:szCs w:val="28"/>
        </w:rPr>
        <w:t>/0</w:t>
      </w:r>
      <w:r>
        <w:rPr>
          <w:b/>
          <w:bCs/>
          <w:sz w:val="28"/>
          <w:szCs w:val="28"/>
        </w:rPr>
        <w:t>9</w:t>
      </w:r>
      <w:r w:rsidRPr="009D6C8F">
        <w:rPr>
          <w:b/>
          <w:bCs/>
          <w:sz w:val="28"/>
          <w:szCs w:val="28"/>
        </w:rPr>
        <w:t>/2023.</w:t>
      </w:r>
    </w:p>
    <w:p w14:paraId="07B09A15" w14:textId="266B7100" w:rsidR="0031731E" w:rsidRPr="009D6C8F" w:rsidRDefault="0031731E" w:rsidP="0031731E">
      <w:pPr>
        <w:ind w:left="360" w:right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9D6C8F">
        <w:rPr>
          <w:b/>
          <w:bCs/>
          <w:sz w:val="28"/>
          <w:szCs w:val="28"/>
        </w:rPr>
        <w:t xml:space="preserve">7.30pm at </w:t>
      </w:r>
      <w:proofErr w:type="spellStart"/>
      <w:r w:rsidRPr="009D6C8F">
        <w:rPr>
          <w:b/>
          <w:bCs/>
          <w:sz w:val="28"/>
          <w:szCs w:val="28"/>
        </w:rPr>
        <w:t>Sigglesthorne</w:t>
      </w:r>
      <w:proofErr w:type="spellEnd"/>
      <w:r w:rsidRPr="009D6C8F">
        <w:rPr>
          <w:b/>
          <w:bCs/>
          <w:sz w:val="28"/>
          <w:szCs w:val="28"/>
        </w:rPr>
        <w:t xml:space="preserve"> Primary School</w:t>
      </w:r>
    </w:p>
    <w:p w14:paraId="1D13D7C5" w14:textId="07DFFB02" w:rsidR="0031731E" w:rsidRPr="005C3FBF" w:rsidRDefault="005C3FBF" w:rsidP="005C3FBF">
      <w:pPr>
        <w:widowControl/>
        <w:autoSpaceDE/>
        <w:autoSpaceDN/>
        <w:spacing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3865. </w:t>
      </w:r>
      <w:r w:rsidR="0031731E" w:rsidRPr="005C3FBF">
        <w:rPr>
          <w:b/>
          <w:bCs/>
          <w:sz w:val="24"/>
          <w:szCs w:val="24"/>
        </w:rPr>
        <w:t>Present</w:t>
      </w:r>
    </w:p>
    <w:p w14:paraId="1D4966A0" w14:textId="020E4A73" w:rsidR="0031731E" w:rsidRDefault="0031731E" w:rsidP="0031731E">
      <w:pPr>
        <w:ind w:left="720" w:right="964"/>
        <w:rPr>
          <w:sz w:val="24"/>
          <w:szCs w:val="24"/>
        </w:rPr>
      </w:pPr>
      <w:r w:rsidRPr="00753CB9">
        <w:rPr>
          <w:sz w:val="24"/>
          <w:szCs w:val="24"/>
        </w:rPr>
        <w:t>Cllr</w:t>
      </w:r>
      <w:r w:rsidRPr="00753CB9">
        <w:rPr>
          <w:spacing w:val="-3"/>
          <w:sz w:val="24"/>
          <w:szCs w:val="24"/>
        </w:rPr>
        <w:t xml:space="preserve"> </w:t>
      </w:r>
      <w:r w:rsidRPr="00753CB9">
        <w:rPr>
          <w:sz w:val="24"/>
          <w:szCs w:val="24"/>
        </w:rPr>
        <w:t>G</w:t>
      </w:r>
      <w:r w:rsidRPr="00753CB9">
        <w:rPr>
          <w:spacing w:val="-3"/>
          <w:sz w:val="24"/>
          <w:szCs w:val="24"/>
        </w:rPr>
        <w:t xml:space="preserve"> </w:t>
      </w:r>
      <w:r w:rsidRPr="00753CB9">
        <w:rPr>
          <w:sz w:val="24"/>
          <w:szCs w:val="24"/>
        </w:rPr>
        <w:t>Salvidge</w:t>
      </w:r>
      <w:r w:rsidRPr="00753CB9">
        <w:rPr>
          <w:spacing w:val="-4"/>
          <w:sz w:val="24"/>
          <w:szCs w:val="24"/>
        </w:rPr>
        <w:t xml:space="preserve"> </w:t>
      </w:r>
      <w:r w:rsidRPr="00753CB9">
        <w:rPr>
          <w:sz w:val="24"/>
          <w:szCs w:val="24"/>
        </w:rPr>
        <w:t>in</w:t>
      </w:r>
      <w:r w:rsidRPr="00753CB9">
        <w:rPr>
          <w:spacing w:val="-4"/>
          <w:sz w:val="24"/>
          <w:szCs w:val="24"/>
        </w:rPr>
        <w:t xml:space="preserve"> </w:t>
      </w:r>
      <w:r w:rsidRPr="00753CB9">
        <w:rPr>
          <w:sz w:val="24"/>
          <w:szCs w:val="24"/>
        </w:rPr>
        <w:t>the</w:t>
      </w:r>
      <w:r w:rsidRPr="00753CB9">
        <w:rPr>
          <w:spacing w:val="-2"/>
          <w:sz w:val="24"/>
          <w:szCs w:val="24"/>
        </w:rPr>
        <w:t xml:space="preserve"> </w:t>
      </w:r>
      <w:r w:rsidRPr="00753CB9">
        <w:rPr>
          <w:sz w:val="24"/>
          <w:szCs w:val="24"/>
        </w:rPr>
        <w:t>chair,</w:t>
      </w:r>
      <w:r w:rsidRPr="00753CB9">
        <w:rPr>
          <w:spacing w:val="-3"/>
          <w:sz w:val="24"/>
          <w:szCs w:val="24"/>
        </w:rPr>
        <w:t xml:space="preserve"> </w:t>
      </w:r>
      <w:r w:rsidRPr="00753CB9">
        <w:rPr>
          <w:sz w:val="24"/>
          <w:szCs w:val="24"/>
        </w:rPr>
        <w:t>Cllrs</w:t>
      </w:r>
      <w:r w:rsidRPr="00753CB9">
        <w:rPr>
          <w:spacing w:val="-5"/>
          <w:sz w:val="24"/>
          <w:szCs w:val="24"/>
        </w:rPr>
        <w:t xml:space="preserve"> </w:t>
      </w:r>
      <w:r w:rsidRPr="00753CB9">
        <w:rPr>
          <w:sz w:val="24"/>
          <w:szCs w:val="24"/>
        </w:rPr>
        <w:t>P</w:t>
      </w:r>
      <w:r w:rsidRPr="00753CB9">
        <w:rPr>
          <w:spacing w:val="-2"/>
          <w:sz w:val="24"/>
          <w:szCs w:val="24"/>
        </w:rPr>
        <w:t xml:space="preserve"> </w:t>
      </w:r>
      <w:r w:rsidRPr="00753CB9">
        <w:rPr>
          <w:sz w:val="24"/>
          <w:szCs w:val="24"/>
        </w:rPr>
        <w:t>Hargreaves,</w:t>
      </w:r>
      <w:r w:rsidRPr="00753CB9">
        <w:rPr>
          <w:spacing w:val="-5"/>
          <w:sz w:val="24"/>
          <w:szCs w:val="24"/>
        </w:rPr>
        <w:t xml:space="preserve"> </w:t>
      </w:r>
      <w:r w:rsidRPr="00753CB9">
        <w:rPr>
          <w:sz w:val="24"/>
          <w:szCs w:val="24"/>
        </w:rPr>
        <w:t>M Dubej, D Wardale</w:t>
      </w:r>
      <w:r>
        <w:rPr>
          <w:sz w:val="24"/>
          <w:szCs w:val="24"/>
        </w:rPr>
        <w:t xml:space="preserve">, M Lane, S </w:t>
      </w:r>
      <w:proofErr w:type="gramStart"/>
      <w:r>
        <w:rPr>
          <w:sz w:val="24"/>
          <w:szCs w:val="24"/>
        </w:rPr>
        <w:t xml:space="preserve">Harding,   </w:t>
      </w:r>
      <w:proofErr w:type="gramEnd"/>
      <w:r>
        <w:rPr>
          <w:sz w:val="24"/>
          <w:szCs w:val="24"/>
        </w:rPr>
        <w:t xml:space="preserve">  K Arundel</w:t>
      </w:r>
    </w:p>
    <w:p w14:paraId="23F2DB99" w14:textId="685CC45B" w:rsidR="0031731E" w:rsidRDefault="0031731E" w:rsidP="0031731E">
      <w:pPr>
        <w:ind w:right="1942" w:firstLine="720"/>
        <w:rPr>
          <w:sz w:val="24"/>
          <w:szCs w:val="24"/>
        </w:rPr>
      </w:pPr>
      <w:r w:rsidRPr="00753CB9">
        <w:rPr>
          <w:sz w:val="24"/>
          <w:szCs w:val="24"/>
        </w:rPr>
        <w:t xml:space="preserve">Ward Councilors Jefferson </w:t>
      </w:r>
    </w:p>
    <w:p w14:paraId="2D432A1A" w14:textId="411022EF" w:rsidR="0031731E" w:rsidRPr="00753CB9" w:rsidRDefault="0031731E" w:rsidP="0031731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53CB9">
        <w:rPr>
          <w:sz w:val="24"/>
          <w:szCs w:val="24"/>
        </w:rPr>
        <w:t>Clerk Nicki Salvidge</w:t>
      </w:r>
    </w:p>
    <w:p w14:paraId="04B2FC31" w14:textId="10E62A2B" w:rsidR="0031731E" w:rsidRPr="00753CB9" w:rsidRDefault="0031731E" w:rsidP="0031731E">
      <w:pPr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53CB9">
        <w:rPr>
          <w:sz w:val="24"/>
          <w:szCs w:val="24"/>
        </w:rPr>
        <w:t>Members</w:t>
      </w:r>
      <w:r>
        <w:rPr>
          <w:sz w:val="24"/>
          <w:szCs w:val="24"/>
        </w:rPr>
        <w:t xml:space="preserve"> </w:t>
      </w:r>
      <w:r w:rsidRPr="00753CB9">
        <w:rPr>
          <w:spacing w:val="-5"/>
          <w:sz w:val="24"/>
          <w:szCs w:val="24"/>
        </w:rPr>
        <w:t>of</w:t>
      </w:r>
      <w:r w:rsidRPr="00753CB9">
        <w:rPr>
          <w:spacing w:val="-1"/>
          <w:sz w:val="24"/>
          <w:szCs w:val="24"/>
        </w:rPr>
        <w:t xml:space="preserve"> </w:t>
      </w:r>
      <w:r w:rsidRPr="00753CB9">
        <w:rPr>
          <w:sz w:val="24"/>
          <w:szCs w:val="24"/>
        </w:rPr>
        <w:t>the</w:t>
      </w:r>
      <w:r w:rsidRPr="00753CB9">
        <w:rPr>
          <w:spacing w:val="-2"/>
          <w:sz w:val="24"/>
          <w:szCs w:val="24"/>
        </w:rPr>
        <w:t xml:space="preserve"> </w:t>
      </w:r>
      <w:r w:rsidRPr="00753CB9">
        <w:rPr>
          <w:sz w:val="24"/>
          <w:szCs w:val="24"/>
        </w:rPr>
        <w:t>public</w:t>
      </w:r>
      <w:r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7</w:t>
      </w:r>
    </w:p>
    <w:p w14:paraId="3C53F295" w14:textId="04FD3180" w:rsidR="00C119F4" w:rsidRPr="009B3C47" w:rsidRDefault="005C3FBF" w:rsidP="009B3C47">
      <w:pPr>
        <w:pStyle w:val="ListParagraph"/>
        <w:numPr>
          <w:ilvl w:val="0"/>
          <w:numId w:val="7"/>
        </w:numPr>
        <w:tabs>
          <w:tab w:val="left" w:pos="838"/>
        </w:tabs>
        <w:rPr>
          <w:b/>
          <w:bCs/>
          <w:sz w:val="24"/>
        </w:rPr>
      </w:pPr>
      <w:r w:rsidRPr="009B3C47">
        <w:rPr>
          <w:b/>
          <w:bCs/>
          <w:spacing w:val="-2"/>
          <w:sz w:val="24"/>
        </w:rPr>
        <w:t>Apologies</w:t>
      </w:r>
    </w:p>
    <w:p w14:paraId="1AEDA41B" w14:textId="0EE921C7" w:rsidR="005C3FBF" w:rsidRPr="005C3FBF" w:rsidRDefault="005C3FBF" w:rsidP="005C3FBF">
      <w:pPr>
        <w:pStyle w:val="ListParagraph"/>
        <w:tabs>
          <w:tab w:val="left" w:pos="838"/>
        </w:tabs>
        <w:ind w:left="540" w:firstLine="0"/>
        <w:rPr>
          <w:sz w:val="24"/>
        </w:rPr>
      </w:pPr>
      <w:r w:rsidRPr="005C3FBF">
        <w:rPr>
          <w:spacing w:val="-2"/>
          <w:sz w:val="24"/>
        </w:rPr>
        <w:t xml:space="preserve">    Ward</w:t>
      </w:r>
      <w:r>
        <w:rPr>
          <w:spacing w:val="-2"/>
          <w:sz w:val="24"/>
        </w:rPr>
        <w:t xml:space="preserve"> Councilor Whittle</w:t>
      </w:r>
    </w:p>
    <w:p w14:paraId="7B8E1591" w14:textId="450E57ED" w:rsidR="00C119F4" w:rsidRPr="009B3C47" w:rsidRDefault="00000000" w:rsidP="009B3C47">
      <w:pPr>
        <w:pStyle w:val="ListParagraph"/>
        <w:numPr>
          <w:ilvl w:val="0"/>
          <w:numId w:val="7"/>
        </w:numPr>
        <w:tabs>
          <w:tab w:val="left" w:pos="838"/>
        </w:tabs>
        <w:rPr>
          <w:b/>
          <w:bCs/>
          <w:sz w:val="24"/>
        </w:rPr>
      </w:pPr>
      <w:r w:rsidRPr="009B3C47">
        <w:rPr>
          <w:b/>
          <w:bCs/>
          <w:sz w:val="24"/>
        </w:rPr>
        <w:t>Declarations</w:t>
      </w:r>
      <w:r w:rsidRPr="009B3C47">
        <w:rPr>
          <w:b/>
          <w:bCs/>
          <w:spacing w:val="-6"/>
          <w:sz w:val="24"/>
        </w:rPr>
        <w:t xml:space="preserve"> </w:t>
      </w:r>
      <w:r w:rsidRPr="009B3C47">
        <w:rPr>
          <w:b/>
          <w:bCs/>
          <w:sz w:val="24"/>
        </w:rPr>
        <w:t>of</w:t>
      </w:r>
      <w:r w:rsidRPr="009B3C47">
        <w:rPr>
          <w:b/>
          <w:bCs/>
          <w:spacing w:val="-3"/>
          <w:sz w:val="24"/>
        </w:rPr>
        <w:t xml:space="preserve"> </w:t>
      </w:r>
      <w:r w:rsidRPr="009B3C47">
        <w:rPr>
          <w:b/>
          <w:bCs/>
          <w:sz w:val="24"/>
        </w:rPr>
        <w:t>pecuniary</w:t>
      </w:r>
      <w:r w:rsidRPr="009B3C47">
        <w:rPr>
          <w:b/>
          <w:bCs/>
          <w:spacing w:val="-2"/>
          <w:sz w:val="24"/>
        </w:rPr>
        <w:t xml:space="preserve"> </w:t>
      </w:r>
      <w:r w:rsidRPr="009B3C47">
        <w:rPr>
          <w:b/>
          <w:bCs/>
          <w:sz w:val="24"/>
        </w:rPr>
        <w:t>and</w:t>
      </w:r>
      <w:r w:rsidRPr="009B3C47">
        <w:rPr>
          <w:b/>
          <w:bCs/>
          <w:spacing w:val="-2"/>
          <w:sz w:val="24"/>
        </w:rPr>
        <w:t xml:space="preserve"> </w:t>
      </w:r>
      <w:r w:rsidRPr="009B3C47">
        <w:rPr>
          <w:b/>
          <w:bCs/>
          <w:sz w:val="24"/>
        </w:rPr>
        <w:t>non-pecuniary</w:t>
      </w:r>
      <w:r w:rsidRPr="009B3C47">
        <w:rPr>
          <w:b/>
          <w:bCs/>
          <w:spacing w:val="-2"/>
          <w:sz w:val="24"/>
        </w:rPr>
        <w:t xml:space="preserve"> </w:t>
      </w:r>
      <w:r w:rsidRPr="009B3C47">
        <w:rPr>
          <w:b/>
          <w:bCs/>
          <w:sz w:val="24"/>
        </w:rPr>
        <w:t>interests</w:t>
      </w:r>
      <w:r w:rsidRPr="009B3C47">
        <w:rPr>
          <w:b/>
          <w:bCs/>
          <w:spacing w:val="-2"/>
          <w:sz w:val="24"/>
        </w:rPr>
        <w:t xml:space="preserve"> </w:t>
      </w:r>
      <w:r w:rsidRPr="009B3C47">
        <w:rPr>
          <w:b/>
          <w:bCs/>
          <w:sz w:val="24"/>
        </w:rPr>
        <w:t>regarding</w:t>
      </w:r>
      <w:r w:rsidRPr="009B3C47">
        <w:rPr>
          <w:b/>
          <w:bCs/>
          <w:spacing w:val="-1"/>
          <w:sz w:val="24"/>
        </w:rPr>
        <w:t xml:space="preserve"> </w:t>
      </w:r>
      <w:r w:rsidRPr="009B3C47">
        <w:rPr>
          <w:b/>
          <w:bCs/>
          <w:sz w:val="24"/>
        </w:rPr>
        <w:t>items</w:t>
      </w:r>
      <w:r w:rsidRPr="009B3C47">
        <w:rPr>
          <w:b/>
          <w:bCs/>
          <w:spacing w:val="-2"/>
          <w:sz w:val="24"/>
        </w:rPr>
        <w:t xml:space="preserve"> </w:t>
      </w:r>
      <w:r w:rsidRPr="009B3C47">
        <w:rPr>
          <w:b/>
          <w:bCs/>
          <w:sz w:val="24"/>
        </w:rPr>
        <w:t>on</w:t>
      </w:r>
      <w:r w:rsidRPr="009B3C47">
        <w:rPr>
          <w:b/>
          <w:bCs/>
          <w:spacing w:val="-3"/>
          <w:sz w:val="24"/>
        </w:rPr>
        <w:t xml:space="preserve"> </w:t>
      </w:r>
      <w:r w:rsidRPr="009B3C47">
        <w:rPr>
          <w:b/>
          <w:bCs/>
          <w:sz w:val="24"/>
        </w:rPr>
        <w:t>the</w:t>
      </w:r>
      <w:r w:rsidRPr="009B3C47">
        <w:rPr>
          <w:b/>
          <w:bCs/>
          <w:spacing w:val="-2"/>
          <w:sz w:val="24"/>
        </w:rPr>
        <w:t xml:space="preserve"> agenda.</w:t>
      </w:r>
    </w:p>
    <w:p w14:paraId="14DE5AE8" w14:textId="6234B80F" w:rsidR="00C119F4" w:rsidRDefault="005C3FBF" w:rsidP="005C3FBF">
      <w:pPr>
        <w:tabs>
          <w:tab w:val="left" w:pos="839"/>
        </w:tabs>
        <w:ind w:left="480"/>
        <w:rPr>
          <w:b/>
          <w:bCs/>
          <w:spacing w:val="-2"/>
          <w:sz w:val="24"/>
        </w:rPr>
      </w:pPr>
      <w:r w:rsidRPr="005C3FBF">
        <w:rPr>
          <w:b/>
          <w:bCs/>
          <w:sz w:val="24"/>
        </w:rPr>
        <w:t xml:space="preserve">      Minutes</w:t>
      </w:r>
      <w:r w:rsidRPr="005C3FBF">
        <w:rPr>
          <w:b/>
          <w:bCs/>
          <w:spacing w:val="-3"/>
          <w:sz w:val="24"/>
        </w:rPr>
        <w:t xml:space="preserve"> </w:t>
      </w:r>
      <w:r w:rsidRPr="005C3FBF">
        <w:rPr>
          <w:b/>
          <w:bCs/>
          <w:sz w:val="24"/>
        </w:rPr>
        <w:t>of</w:t>
      </w:r>
      <w:r w:rsidRPr="005C3FBF">
        <w:rPr>
          <w:b/>
          <w:bCs/>
          <w:spacing w:val="-1"/>
          <w:sz w:val="24"/>
        </w:rPr>
        <w:t xml:space="preserve"> </w:t>
      </w:r>
      <w:r w:rsidRPr="005C3FBF">
        <w:rPr>
          <w:b/>
          <w:bCs/>
          <w:sz w:val="24"/>
        </w:rPr>
        <w:t>Last</w:t>
      </w:r>
      <w:r w:rsidRPr="005C3FBF">
        <w:rPr>
          <w:b/>
          <w:bCs/>
          <w:spacing w:val="-1"/>
          <w:sz w:val="24"/>
        </w:rPr>
        <w:t xml:space="preserve"> </w:t>
      </w:r>
      <w:r w:rsidRPr="005C3FBF">
        <w:rPr>
          <w:b/>
          <w:bCs/>
          <w:spacing w:val="-2"/>
          <w:sz w:val="24"/>
        </w:rPr>
        <w:t>Meeting</w:t>
      </w:r>
    </w:p>
    <w:p w14:paraId="4B9F6093" w14:textId="673875E6" w:rsidR="005C3FBF" w:rsidRPr="005C3FBF" w:rsidRDefault="005C3FBF" w:rsidP="005C3FBF">
      <w:pPr>
        <w:tabs>
          <w:tab w:val="left" w:pos="839"/>
        </w:tabs>
        <w:ind w:left="480"/>
        <w:rPr>
          <w:sz w:val="24"/>
        </w:rPr>
      </w:pPr>
      <w:r>
        <w:rPr>
          <w:b/>
          <w:bCs/>
          <w:spacing w:val="-2"/>
          <w:sz w:val="24"/>
        </w:rPr>
        <w:tab/>
      </w:r>
      <w:r w:rsidRPr="005C3FBF">
        <w:rPr>
          <w:spacing w:val="-2"/>
          <w:sz w:val="24"/>
        </w:rPr>
        <w:t xml:space="preserve">Non </w:t>
      </w:r>
      <w:r w:rsidR="009B3C47" w:rsidRPr="005C3FBF">
        <w:rPr>
          <w:spacing w:val="-2"/>
          <w:sz w:val="24"/>
        </w:rPr>
        <w:t>declared.</w:t>
      </w:r>
    </w:p>
    <w:p w14:paraId="31523A3E" w14:textId="71284019" w:rsidR="00C119F4" w:rsidRDefault="005C3FBF" w:rsidP="009B3C47">
      <w:pPr>
        <w:pStyle w:val="ListParagraph"/>
        <w:numPr>
          <w:ilvl w:val="0"/>
          <w:numId w:val="7"/>
        </w:numPr>
        <w:tabs>
          <w:tab w:val="left" w:pos="839"/>
        </w:tabs>
        <w:spacing w:before="147"/>
        <w:rPr>
          <w:b/>
          <w:bCs/>
          <w:sz w:val="24"/>
        </w:rPr>
      </w:pPr>
      <w:r>
        <w:rPr>
          <w:b/>
          <w:bCs/>
          <w:sz w:val="24"/>
        </w:rPr>
        <w:t>Minutes of last meeting</w:t>
      </w:r>
    </w:p>
    <w:p w14:paraId="46C85C28" w14:textId="5C180D81" w:rsidR="005C3FBF" w:rsidRPr="005C3FBF" w:rsidRDefault="005C3FBF" w:rsidP="005C3FBF">
      <w:pPr>
        <w:pStyle w:val="ListParagraph"/>
        <w:tabs>
          <w:tab w:val="left" w:pos="839"/>
        </w:tabs>
        <w:spacing w:before="147"/>
        <w:ind w:left="540" w:firstLine="0"/>
        <w:rPr>
          <w:sz w:val="24"/>
        </w:rPr>
      </w:pPr>
      <w:r w:rsidRPr="005C3FBF">
        <w:rPr>
          <w:sz w:val="24"/>
        </w:rPr>
        <w:t xml:space="preserve">     Proposed as a true record Cllr. Wardale seconded Cllr. Lane</w:t>
      </w:r>
      <w:r>
        <w:rPr>
          <w:sz w:val="24"/>
        </w:rPr>
        <w:t>, all agreed</w:t>
      </w:r>
      <w:r w:rsidR="000D5A06">
        <w:rPr>
          <w:sz w:val="24"/>
        </w:rPr>
        <w:t>.</w:t>
      </w:r>
    </w:p>
    <w:p w14:paraId="3A912CB3" w14:textId="77777777" w:rsidR="00C119F4" w:rsidRPr="005C3FBF" w:rsidRDefault="00000000" w:rsidP="009B3C47">
      <w:pPr>
        <w:pStyle w:val="ListParagraph"/>
        <w:numPr>
          <w:ilvl w:val="0"/>
          <w:numId w:val="7"/>
        </w:numPr>
        <w:tabs>
          <w:tab w:val="left" w:pos="839"/>
        </w:tabs>
        <w:spacing w:before="148"/>
        <w:rPr>
          <w:b/>
          <w:bCs/>
          <w:sz w:val="24"/>
        </w:rPr>
      </w:pPr>
      <w:r w:rsidRPr="005C3FBF">
        <w:rPr>
          <w:b/>
          <w:bCs/>
          <w:sz w:val="24"/>
        </w:rPr>
        <w:t>Financial</w:t>
      </w:r>
      <w:r w:rsidRPr="005C3FBF">
        <w:rPr>
          <w:b/>
          <w:bCs/>
          <w:spacing w:val="-1"/>
          <w:sz w:val="24"/>
        </w:rPr>
        <w:t xml:space="preserve"> </w:t>
      </w:r>
      <w:r w:rsidRPr="005C3FBF">
        <w:rPr>
          <w:b/>
          <w:bCs/>
          <w:spacing w:val="-2"/>
          <w:sz w:val="24"/>
        </w:rPr>
        <w:t>matters</w:t>
      </w:r>
    </w:p>
    <w:p w14:paraId="4F0AC8B6" w14:textId="7E473E18" w:rsidR="005C3FBF" w:rsidRPr="005C3FBF" w:rsidRDefault="005C3FBF" w:rsidP="005C3FBF">
      <w:pPr>
        <w:pStyle w:val="ListParagraph"/>
        <w:tabs>
          <w:tab w:val="left" w:pos="839"/>
        </w:tabs>
        <w:spacing w:before="148"/>
        <w:ind w:left="540" w:firstLine="0"/>
        <w:rPr>
          <w:spacing w:val="-2"/>
          <w:sz w:val="24"/>
        </w:rPr>
      </w:pPr>
      <w:r w:rsidRPr="005C3FBF">
        <w:rPr>
          <w:spacing w:val="-2"/>
          <w:sz w:val="24"/>
        </w:rPr>
        <w:t xml:space="preserve">      Balance £8414.73</w:t>
      </w:r>
    </w:p>
    <w:p w14:paraId="686BAAD2" w14:textId="4C6639FE" w:rsidR="005C3FBF" w:rsidRPr="005C3FBF" w:rsidRDefault="005C3FBF" w:rsidP="005C3FBF">
      <w:pPr>
        <w:pStyle w:val="ListParagraph"/>
        <w:tabs>
          <w:tab w:val="left" w:pos="839"/>
        </w:tabs>
        <w:spacing w:before="148"/>
        <w:ind w:left="540" w:firstLine="0"/>
        <w:rPr>
          <w:spacing w:val="-2"/>
          <w:sz w:val="24"/>
        </w:rPr>
      </w:pPr>
      <w:r w:rsidRPr="005C3FBF">
        <w:rPr>
          <w:spacing w:val="-2"/>
          <w:sz w:val="24"/>
        </w:rPr>
        <w:t xml:space="preserve">      To pay, - clerk</w:t>
      </w:r>
    </w:p>
    <w:p w14:paraId="0647F159" w14:textId="6260F0DA" w:rsidR="005C3FBF" w:rsidRPr="005C3FBF" w:rsidRDefault="005C3FBF" w:rsidP="005C3FBF">
      <w:pPr>
        <w:pStyle w:val="ListParagraph"/>
        <w:tabs>
          <w:tab w:val="left" w:pos="839"/>
        </w:tabs>
        <w:spacing w:before="148"/>
        <w:ind w:left="540" w:firstLine="0"/>
        <w:rPr>
          <w:spacing w:val="-2"/>
          <w:sz w:val="24"/>
        </w:rPr>
      </w:pPr>
      <w:r w:rsidRPr="005C3FBF">
        <w:rPr>
          <w:spacing w:val="-2"/>
          <w:sz w:val="24"/>
        </w:rPr>
        <w:t xml:space="preserve">      HMRC £102.60</w:t>
      </w:r>
    </w:p>
    <w:p w14:paraId="1F2B6335" w14:textId="736226CA" w:rsidR="005C3FBF" w:rsidRPr="005C3FBF" w:rsidRDefault="005C3FBF" w:rsidP="005C3FBF">
      <w:pPr>
        <w:pStyle w:val="ListParagraph"/>
        <w:tabs>
          <w:tab w:val="left" w:pos="839"/>
        </w:tabs>
        <w:spacing w:before="148"/>
        <w:ind w:left="540" w:firstLine="0"/>
        <w:rPr>
          <w:sz w:val="24"/>
        </w:rPr>
      </w:pPr>
      <w:r w:rsidRPr="005C3FBF">
        <w:rPr>
          <w:spacing w:val="-2"/>
          <w:sz w:val="24"/>
        </w:rPr>
        <w:t xml:space="preserve">      L &amp; K Warcup £300</w:t>
      </w:r>
    </w:p>
    <w:p w14:paraId="04920870" w14:textId="29948339" w:rsidR="005C3FBF" w:rsidRDefault="005C3FBF" w:rsidP="009B3C47">
      <w:pPr>
        <w:pStyle w:val="ListParagraph"/>
        <w:numPr>
          <w:ilvl w:val="0"/>
          <w:numId w:val="7"/>
        </w:numPr>
        <w:tabs>
          <w:tab w:val="left" w:pos="839"/>
        </w:tabs>
        <w:spacing w:before="148"/>
        <w:rPr>
          <w:b/>
          <w:bCs/>
          <w:sz w:val="24"/>
        </w:rPr>
      </w:pPr>
      <w:r>
        <w:rPr>
          <w:b/>
          <w:bCs/>
          <w:sz w:val="24"/>
        </w:rPr>
        <w:t>Matters arising</w:t>
      </w:r>
    </w:p>
    <w:p w14:paraId="144DF0B4" w14:textId="0534AF22" w:rsidR="005C3FBF" w:rsidRDefault="00AD4F75" w:rsidP="00AD4F75">
      <w:pPr>
        <w:pStyle w:val="ListParagraph"/>
        <w:tabs>
          <w:tab w:val="left" w:pos="839"/>
        </w:tabs>
        <w:ind w:left="720" w:firstLine="0"/>
        <w:rPr>
          <w:sz w:val="24"/>
        </w:rPr>
      </w:pPr>
      <w:r w:rsidRPr="0071535F">
        <w:rPr>
          <w:sz w:val="24"/>
        </w:rPr>
        <w:t>Bollards</w:t>
      </w:r>
      <w:r w:rsidR="005C3FBF" w:rsidRPr="0071535F">
        <w:rPr>
          <w:sz w:val="24"/>
        </w:rPr>
        <w:t xml:space="preserve"> and Parking</w:t>
      </w:r>
      <w:r w:rsidR="0071535F" w:rsidRPr="0071535F">
        <w:rPr>
          <w:sz w:val="24"/>
        </w:rPr>
        <w:t xml:space="preserve"> – St. Lawrence Square continues to be a problem with parking, new   bollards </w:t>
      </w:r>
      <w:r w:rsidR="0071535F">
        <w:rPr>
          <w:sz w:val="24"/>
        </w:rPr>
        <w:t>to</w:t>
      </w:r>
      <w:r w:rsidR="0071535F" w:rsidRPr="0071535F">
        <w:rPr>
          <w:sz w:val="24"/>
        </w:rPr>
        <w:t xml:space="preserve"> stop parking on verges have been promised by ERYC to be done this week.</w:t>
      </w:r>
    </w:p>
    <w:p w14:paraId="67272B5B" w14:textId="1B20AFE3" w:rsidR="0071535F" w:rsidRDefault="0071535F" w:rsidP="00AD4F75">
      <w:pPr>
        <w:pStyle w:val="ListParagraph"/>
        <w:tabs>
          <w:tab w:val="left" w:pos="839"/>
        </w:tabs>
        <w:ind w:left="720" w:firstLine="0"/>
        <w:rPr>
          <w:sz w:val="24"/>
        </w:rPr>
      </w:pPr>
      <w:r>
        <w:rPr>
          <w:sz w:val="24"/>
        </w:rPr>
        <w:t>Complaints about parking on the verge outside The Cottage on Main Street. ERYC are dealing with this.</w:t>
      </w:r>
    </w:p>
    <w:p w14:paraId="6D997E65" w14:textId="4286FF3D" w:rsidR="0071535F" w:rsidRDefault="0071535F" w:rsidP="00AD4F75">
      <w:pPr>
        <w:pStyle w:val="ListParagraph"/>
        <w:tabs>
          <w:tab w:val="left" w:pos="839"/>
        </w:tabs>
        <w:ind w:left="720" w:firstLine="0"/>
        <w:rPr>
          <w:sz w:val="24"/>
        </w:rPr>
      </w:pPr>
      <w:r>
        <w:rPr>
          <w:sz w:val="24"/>
        </w:rPr>
        <w:t xml:space="preserve">Two bench bases </w:t>
      </w:r>
      <w:r w:rsidR="009B3C47">
        <w:rPr>
          <w:sz w:val="24"/>
        </w:rPr>
        <w:t>are now</w:t>
      </w:r>
      <w:r>
        <w:rPr>
          <w:sz w:val="24"/>
        </w:rPr>
        <w:t xml:space="preserve"> done, collection of </w:t>
      </w:r>
      <w:proofErr w:type="gramStart"/>
      <w:r>
        <w:rPr>
          <w:sz w:val="24"/>
        </w:rPr>
        <w:t>bench</w:t>
      </w:r>
      <w:proofErr w:type="gramEnd"/>
      <w:r>
        <w:rPr>
          <w:sz w:val="24"/>
        </w:rPr>
        <w:t xml:space="preserve"> from Mr</w:t>
      </w:r>
      <w:r w:rsidR="00AD4F75">
        <w:rPr>
          <w:sz w:val="24"/>
        </w:rPr>
        <w:t>.</w:t>
      </w:r>
      <w:r>
        <w:rPr>
          <w:sz w:val="24"/>
        </w:rPr>
        <w:t xml:space="preserve"> Chicken to be arranged by Cllr Harding and Cllr Hargreaves.</w:t>
      </w:r>
    </w:p>
    <w:p w14:paraId="3CEDA42B" w14:textId="79718992" w:rsidR="0071535F" w:rsidRPr="0071535F" w:rsidRDefault="009B3C47" w:rsidP="00AD4F75">
      <w:pPr>
        <w:pStyle w:val="ListParagraph"/>
        <w:tabs>
          <w:tab w:val="left" w:pos="839"/>
        </w:tabs>
        <w:ind w:left="720" w:firstLine="0"/>
        <w:rPr>
          <w:sz w:val="24"/>
        </w:rPr>
      </w:pPr>
      <w:r>
        <w:rPr>
          <w:sz w:val="24"/>
        </w:rPr>
        <w:t>A new</w:t>
      </w:r>
      <w:r w:rsidR="0071535F">
        <w:rPr>
          <w:sz w:val="24"/>
        </w:rPr>
        <w:t xml:space="preserve"> bench to replace one at Hatfield Road junction with Westfield Road, £200 with plaque additional £55, proposed to purchase Cllr Lane seconded Cllr Arundel.</w:t>
      </w:r>
    </w:p>
    <w:p w14:paraId="6E6C9023" w14:textId="0AF21811" w:rsidR="00C119F4" w:rsidRPr="0071535F" w:rsidRDefault="00000000" w:rsidP="009B3C47">
      <w:pPr>
        <w:pStyle w:val="ListParagraph"/>
        <w:numPr>
          <w:ilvl w:val="0"/>
          <w:numId w:val="7"/>
        </w:numPr>
        <w:tabs>
          <w:tab w:val="left" w:pos="839"/>
        </w:tabs>
        <w:rPr>
          <w:b/>
          <w:bCs/>
          <w:sz w:val="24"/>
        </w:rPr>
      </w:pPr>
      <w:r w:rsidRPr="005C3FBF">
        <w:rPr>
          <w:b/>
          <w:bCs/>
          <w:sz w:val="24"/>
        </w:rPr>
        <w:t>Environmental</w:t>
      </w:r>
      <w:r w:rsidRPr="005C3FBF">
        <w:rPr>
          <w:b/>
          <w:bCs/>
          <w:spacing w:val="-4"/>
          <w:sz w:val="24"/>
        </w:rPr>
        <w:t xml:space="preserve"> </w:t>
      </w:r>
      <w:r w:rsidRPr="005C3FBF">
        <w:rPr>
          <w:b/>
          <w:bCs/>
          <w:sz w:val="24"/>
        </w:rPr>
        <w:t>Matters</w:t>
      </w:r>
      <w:r w:rsidRPr="005C3FBF">
        <w:rPr>
          <w:b/>
          <w:bCs/>
          <w:spacing w:val="-3"/>
          <w:sz w:val="24"/>
        </w:rPr>
        <w:t xml:space="preserve"> </w:t>
      </w:r>
      <w:r w:rsidRPr="005C3FBF">
        <w:rPr>
          <w:b/>
          <w:bCs/>
          <w:spacing w:val="-10"/>
          <w:sz w:val="24"/>
        </w:rPr>
        <w:t>–</w:t>
      </w:r>
    </w:p>
    <w:p w14:paraId="05F3BCD9" w14:textId="2184F92A" w:rsidR="0071535F" w:rsidRPr="00AD4F75" w:rsidRDefault="0071535F" w:rsidP="00AD4F75">
      <w:pPr>
        <w:pStyle w:val="ListParagraph"/>
        <w:tabs>
          <w:tab w:val="left" w:pos="839"/>
        </w:tabs>
        <w:ind w:left="720" w:firstLine="0"/>
        <w:rPr>
          <w:spacing w:val="-10"/>
          <w:sz w:val="24"/>
        </w:rPr>
      </w:pPr>
      <w:r w:rsidRPr="00AD4F75">
        <w:rPr>
          <w:spacing w:val="-10"/>
          <w:sz w:val="24"/>
        </w:rPr>
        <w:t xml:space="preserve">The recent storm caused considerable damage to trees in the village, and damaged the bus stop roof, </w:t>
      </w:r>
      <w:r w:rsidR="00AD4F75" w:rsidRPr="00AD4F75">
        <w:rPr>
          <w:spacing w:val="-10"/>
          <w:sz w:val="24"/>
        </w:rPr>
        <w:t>Clerk to</w:t>
      </w:r>
      <w:r w:rsidRPr="00AD4F75">
        <w:rPr>
          <w:spacing w:val="-10"/>
          <w:sz w:val="24"/>
        </w:rPr>
        <w:t xml:space="preserve"> get </w:t>
      </w:r>
      <w:proofErr w:type="gramStart"/>
      <w:r w:rsidRPr="00AD4F75">
        <w:rPr>
          <w:spacing w:val="-10"/>
          <w:sz w:val="24"/>
        </w:rPr>
        <w:t>price</w:t>
      </w:r>
      <w:proofErr w:type="gramEnd"/>
      <w:r w:rsidRPr="00AD4F75">
        <w:rPr>
          <w:spacing w:val="-10"/>
          <w:sz w:val="24"/>
        </w:rPr>
        <w:t xml:space="preserve"> from Rob Cunningham for repairs when he is back from holiday.</w:t>
      </w:r>
    </w:p>
    <w:p w14:paraId="1AD7A261" w14:textId="7436464D" w:rsidR="0071535F" w:rsidRPr="00AD4F75" w:rsidRDefault="0071535F" w:rsidP="00AD4F75">
      <w:pPr>
        <w:pStyle w:val="ListParagraph"/>
        <w:tabs>
          <w:tab w:val="left" w:pos="839"/>
        </w:tabs>
        <w:ind w:left="720" w:firstLine="0"/>
        <w:rPr>
          <w:spacing w:val="-10"/>
          <w:sz w:val="24"/>
        </w:rPr>
      </w:pPr>
      <w:r w:rsidRPr="00AD4F75">
        <w:rPr>
          <w:spacing w:val="-10"/>
          <w:sz w:val="24"/>
        </w:rPr>
        <w:t xml:space="preserve">Flooding The Crescent, ERYC and Yorkshire Water are investigating this, Ward </w:t>
      </w:r>
      <w:r w:rsidR="00AD4F75" w:rsidRPr="00AD4F75">
        <w:rPr>
          <w:spacing w:val="-10"/>
          <w:sz w:val="24"/>
        </w:rPr>
        <w:t>Councilor</w:t>
      </w:r>
      <w:r w:rsidRPr="00AD4F75">
        <w:rPr>
          <w:spacing w:val="-10"/>
          <w:sz w:val="24"/>
        </w:rPr>
        <w:t xml:space="preserve"> Jefferson is chasing this.</w:t>
      </w:r>
    </w:p>
    <w:p w14:paraId="0BA2C1B8" w14:textId="05578E69" w:rsidR="0071535F" w:rsidRDefault="0071535F" w:rsidP="00AD4F75">
      <w:pPr>
        <w:pStyle w:val="ListParagraph"/>
        <w:tabs>
          <w:tab w:val="left" w:pos="839"/>
        </w:tabs>
        <w:ind w:left="720" w:firstLine="0"/>
        <w:rPr>
          <w:spacing w:val="-10"/>
          <w:sz w:val="24"/>
        </w:rPr>
      </w:pPr>
      <w:r w:rsidRPr="00AD4F75">
        <w:rPr>
          <w:spacing w:val="-10"/>
          <w:sz w:val="24"/>
        </w:rPr>
        <w:t xml:space="preserve">ERYC to be thanked for their support in the clear </w:t>
      </w:r>
      <w:r w:rsidR="00AD4F75" w:rsidRPr="00AD4F75">
        <w:rPr>
          <w:spacing w:val="-10"/>
          <w:sz w:val="24"/>
        </w:rPr>
        <w:t>up and chair thanked everyone for their community spirit, the fire brigade, and police for their support.</w:t>
      </w:r>
      <w:r w:rsidR="00AD4F75">
        <w:rPr>
          <w:spacing w:val="-10"/>
          <w:sz w:val="24"/>
        </w:rPr>
        <w:t xml:space="preserve"> </w:t>
      </w:r>
    </w:p>
    <w:p w14:paraId="771F788E" w14:textId="1EF14998" w:rsidR="00AD4F75" w:rsidRDefault="00AD4F75" w:rsidP="00AD4F75">
      <w:pPr>
        <w:pStyle w:val="ListParagraph"/>
        <w:tabs>
          <w:tab w:val="left" w:pos="839"/>
        </w:tabs>
        <w:ind w:left="720" w:firstLine="0"/>
        <w:rPr>
          <w:spacing w:val="-10"/>
          <w:sz w:val="24"/>
        </w:rPr>
      </w:pPr>
      <w:r>
        <w:rPr>
          <w:spacing w:val="-10"/>
          <w:sz w:val="24"/>
        </w:rPr>
        <w:t>The Chair also thanked Cllr Jefferson for her support.</w:t>
      </w:r>
    </w:p>
    <w:p w14:paraId="23AE09A2" w14:textId="17DAAFF8" w:rsidR="00AD4F75" w:rsidRDefault="00AD4F75" w:rsidP="00AD4F75">
      <w:pPr>
        <w:pStyle w:val="ListParagraph"/>
        <w:tabs>
          <w:tab w:val="left" w:pos="839"/>
        </w:tabs>
        <w:ind w:left="720" w:firstLine="0"/>
        <w:rPr>
          <w:spacing w:val="-10"/>
          <w:sz w:val="24"/>
        </w:rPr>
      </w:pPr>
      <w:proofErr w:type="gramStart"/>
      <w:r>
        <w:rPr>
          <w:spacing w:val="-10"/>
          <w:sz w:val="24"/>
        </w:rPr>
        <w:t>Gulley’s</w:t>
      </w:r>
      <w:proofErr w:type="gramEnd"/>
      <w:r>
        <w:rPr>
          <w:spacing w:val="-10"/>
          <w:sz w:val="24"/>
        </w:rPr>
        <w:t xml:space="preserve"> in St. Lawrence Square unable to be cleaned out due to parked cars, Cllr Jefferson to speak to officers about sorting this out.</w:t>
      </w:r>
    </w:p>
    <w:p w14:paraId="6EAE8942" w14:textId="77777777" w:rsidR="00C119F4" w:rsidRPr="00AD4F75" w:rsidRDefault="00000000" w:rsidP="009B3C47">
      <w:pPr>
        <w:pStyle w:val="ListParagraph"/>
        <w:numPr>
          <w:ilvl w:val="0"/>
          <w:numId w:val="7"/>
        </w:numPr>
        <w:tabs>
          <w:tab w:val="left" w:pos="839"/>
        </w:tabs>
        <w:rPr>
          <w:b/>
          <w:bCs/>
          <w:sz w:val="24"/>
        </w:rPr>
      </w:pPr>
      <w:r w:rsidRPr="005C3FBF">
        <w:rPr>
          <w:b/>
          <w:bCs/>
          <w:sz w:val="24"/>
        </w:rPr>
        <w:lastRenderedPageBreak/>
        <w:t>Police</w:t>
      </w:r>
      <w:r w:rsidRPr="005C3FBF">
        <w:rPr>
          <w:b/>
          <w:bCs/>
          <w:spacing w:val="-2"/>
          <w:sz w:val="24"/>
        </w:rPr>
        <w:t xml:space="preserve"> report</w:t>
      </w:r>
    </w:p>
    <w:p w14:paraId="38D49506" w14:textId="77777777" w:rsidR="00C119F4" w:rsidRPr="00AD4F75" w:rsidRDefault="00000000" w:rsidP="009B3C47">
      <w:pPr>
        <w:pStyle w:val="ListParagraph"/>
        <w:numPr>
          <w:ilvl w:val="0"/>
          <w:numId w:val="7"/>
        </w:numPr>
        <w:tabs>
          <w:tab w:val="left" w:pos="838"/>
        </w:tabs>
        <w:rPr>
          <w:b/>
          <w:bCs/>
          <w:sz w:val="24"/>
        </w:rPr>
      </w:pPr>
      <w:r w:rsidRPr="005C3FBF">
        <w:rPr>
          <w:b/>
          <w:bCs/>
          <w:spacing w:val="-2"/>
          <w:sz w:val="24"/>
        </w:rPr>
        <w:t>Correspondence</w:t>
      </w:r>
    </w:p>
    <w:p w14:paraId="079C40DD" w14:textId="60351020" w:rsidR="00AD4F75" w:rsidRPr="00AD4F75" w:rsidRDefault="00AD4F75" w:rsidP="00AD4F75">
      <w:pPr>
        <w:pStyle w:val="ListParagraph"/>
        <w:tabs>
          <w:tab w:val="left" w:pos="838"/>
        </w:tabs>
        <w:ind w:left="540" w:firstLine="0"/>
        <w:rPr>
          <w:sz w:val="24"/>
        </w:rPr>
      </w:pPr>
      <w:r w:rsidRPr="00AD4F75">
        <w:rPr>
          <w:spacing w:val="-2"/>
          <w:sz w:val="24"/>
        </w:rPr>
        <w:t xml:space="preserve">Letter received regarding Community Governance Review of all parishes, </w:t>
      </w:r>
      <w:proofErr w:type="spellStart"/>
      <w:r w:rsidRPr="00AD4F75">
        <w:rPr>
          <w:spacing w:val="-2"/>
          <w:sz w:val="24"/>
        </w:rPr>
        <w:t>Sigglesthorne</w:t>
      </w:r>
      <w:proofErr w:type="spellEnd"/>
      <w:r w:rsidRPr="00AD4F75">
        <w:rPr>
          <w:spacing w:val="-2"/>
          <w:sz w:val="24"/>
        </w:rPr>
        <w:t xml:space="preserve"> </w:t>
      </w:r>
      <w:r w:rsidR="009B3C47" w:rsidRPr="00AD4F75">
        <w:rPr>
          <w:spacing w:val="-2"/>
          <w:sz w:val="24"/>
        </w:rPr>
        <w:t>won’t</w:t>
      </w:r>
      <w:r w:rsidRPr="00AD4F75">
        <w:rPr>
          <w:spacing w:val="-2"/>
          <w:sz w:val="24"/>
        </w:rPr>
        <w:t xml:space="preserve"> </w:t>
      </w:r>
      <w:r w:rsidR="009B3C47" w:rsidRPr="00AD4F75">
        <w:rPr>
          <w:spacing w:val="-2"/>
          <w:sz w:val="24"/>
        </w:rPr>
        <w:t xml:space="preserve">be </w:t>
      </w:r>
      <w:r w:rsidR="009B3C47">
        <w:rPr>
          <w:spacing w:val="-2"/>
          <w:sz w:val="24"/>
        </w:rPr>
        <w:t>affected</w:t>
      </w:r>
      <w:r w:rsidRPr="00AD4F75">
        <w:rPr>
          <w:spacing w:val="-2"/>
          <w:sz w:val="24"/>
        </w:rPr>
        <w:t>.</w:t>
      </w:r>
    </w:p>
    <w:p w14:paraId="4E65DE52" w14:textId="77777777" w:rsidR="00C119F4" w:rsidRPr="00AD4F75" w:rsidRDefault="00000000" w:rsidP="009B3C47">
      <w:pPr>
        <w:pStyle w:val="ListParagraph"/>
        <w:numPr>
          <w:ilvl w:val="0"/>
          <w:numId w:val="7"/>
        </w:numPr>
        <w:tabs>
          <w:tab w:val="left" w:pos="837"/>
        </w:tabs>
        <w:rPr>
          <w:b/>
          <w:bCs/>
          <w:sz w:val="24"/>
        </w:rPr>
      </w:pPr>
      <w:r w:rsidRPr="005C3FBF">
        <w:rPr>
          <w:b/>
          <w:bCs/>
          <w:sz w:val="24"/>
        </w:rPr>
        <w:t>Any other</w:t>
      </w:r>
      <w:r w:rsidRPr="005C3FBF">
        <w:rPr>
          <w:b/>
          <w:bCs/>
          <w:spacing w:val="-2"/>
          <w:sz w:val="24"/>
        </w:rPr>
        <w:t xml:space="preserve"> business</w:t>
      </w:r>
    </w:p>
    <w:p w14:paraId="7F64CA50" w14:textId="347435AB" w:rsidR="00AD4F75" w:rsidRDefault="00AD4F75" w:rsidP="00AD4F75">
      <w:pPr>
        <w:pStyle w:val="ListParagraph"/>
        <w:tabs>
          <w:tab w:val="left" w:pos="837"/>
        </w:tabs>
        <w:ind w:left="540" w:firstLine="0"/>
        <w:rPr>
          <w:spacing w:val="-2"/>
          <w:sz w:val="24"/>
        </w:rPr>
      </w:pPr>
      <w:r w:rsidRPr="003D0DA3">
        <w:rPr>
          <w:spacing w:val="-2"/>
          <w:sz w:val="24"/>
        </w:rPr>
        <w:t xml:space="preserve">Cllr Salvidge asked if he could purchase </w:t>
      </w:r>
      <w:r w:rsidR="003D0DA3" w:rsidRPr="003D0DA3">
        <w:rPr>
          <w:spacing w:val="-2"/>
          <w:sz w:val="24"/>
        </w:rPr>
        <w:t>a Christmas Tree, agreed Proposed Cllr Arundel seconded Cllr Lane.</w:t>
      </w:r>
    </w:p>
    <w:p w14:paraId="5F129C5E" w14:textId="1BE34071" w:rsidR="003D0DA3" w:rsidRDefault="003D0DA3" w:rsidP="00AD4F75">
      <w:pPr>
        <w:pStyle w:val="ListParagraph"/>
        <w:tabs>
          <w:tab w:val="left" w:pos="837"/>
        </w:tabs>
        <w:ind w:left="540" w:firstLine="0"/>
        <w:rPr>
          <w:spacing w:val="-2"/>
          <w:sz w:val="24"/>
        </w:rPr>
      </w:pPr>
      <w:r>
        <w:rPr>
          <w:spacing w:val="-2"/>
          <w:sz w:val="24"/>
        </w:rPr>
        <w:t xml:space="preserve">Cllr Hargreaves asked if someone could look at </w:t>
      </w:r>
      <w:r w:rsidR="009B3C47">
        <w:rPr>
          <w:spacing w:val="-2"/>
          <w:sz w:val="24"/>
        </w:rPr>
        <w:t>the external</w:t>
      </w:r>
      <w:r>
        <w:rPr>
          <w:spacing w:val="-2"/>
          <w:sz w:val="24"/>
        </w:rPr>
        <w:t xml:space="preserve"> socket – agreed.</w:t>
      </w:r>
    </w:p>
    <w:p w14:paraId="66D965AD" w14:textId="7B4CA1D6" w:rsidR="003D0DA3" w:rsidRDefault="003D0DA3" w:rsidP="00AD4F75">
      <w:pPr>
        <w:pStyle w:val="ListParagraph"/>
        <w:tabs>
          <w:tab w:val="left" w:pos="837"/>
        </w:tabs>
        <w:ind w:left="540" w:firstLine="0"/>
        <w:rPr>
          <w:spacing w:val="-2"/>
          <w:sz w:val="24"/>
        </w:rPr>
      </w:pPr>
      <w:r>
        <w:rPr>
          <w:spacing w:val="-2"/>
          <w:sz w:val="24"/>
        </w:rPr>
        <w:t xml:space="preserve">De-Fib </w:t>
      </w:r>
      <w:r w:rsidR="009B3C47">
        <w:rPr>
          <w:spacing w:val="-2"/>
          <w:sz w:val="24"/>
        </w:rPr>
        <w:t>is fully</w:t>
      </w:r>
      <w:r>
        <w:rPr>
          <w:spacing w:val="-2"/>
          <w:sz w:val="24"/>
        </w:rPr>
        <w:t xml:space="preserve"> operational, new pads and battery purchased. Advice given that even when showing battery low it can still give approx. 16 shocks.</w:t>
      </w:r>
    </w:p>
    <w:p w14:paraId="26EA6C30" w14:textId="5B2683A9" w:rsidR="003D0DA3" w:rsidRDefault="003D0DA3" w:rsidP="00AD4F75">
      <w:pPr>
        <w:pStyle w:val="ListParagraph"/>
        <w:tabs>
          <w:tab w:val="left" w:pos="837"/>
        </w:tabs>
        <w:ind w:left="540" w:firstLine="0"/>
        <w:rPr>
          <w:spacing w:val="-2"/>
          <w:sz w:val="24"/>
        </w:rPr>
      </w:pPr>
      <w:r>
        <w:rPr>
          <w:spacing w:val="-2"/>
          <w:sz w:val="24"/>
        </w:rPr>
        <w:t xml:space="preserve">Banking Hub to open in Hornsea no date </w:t>
      </w:r>
      <w:proofErr w:type="gramStart"/>
      <w:r>
        <w:rPr>
          <w:spacing w:val="-2"/>
          <w:sz w:val="24"/>
        </w:rPr>
        <w:t>as yet</w:t>
      </w:r>
      <w:proofErr w:type="gramEnd"/>
      <w:r>
        <w:rPr>
          <w:spacing w:val="-2"/>
          <w:sz w:val="24"/>
        </w:rPr>
        <w:t xml:space="preserve">. </w:t>
      </w:r>
    </w:p>
    <w:p w14:paraId="5F9BC335" w14:textId="1248FED3" w:rsidR="003D0DA3" w:rsidRDefault="003D0DA3" w:rsidP="00AD4F75">
      <w:pPr>
        <w:pStyle w:val="ListParagraph"/>
        <w:tabs>
          <w:tab w:val="left" w:pos="837"/>
        </w:tabs>
        <w:ind w:left="540" w:firstLine="0"/>
        <w:rPr>
          <w:spacing w:val="-2"/>
          <w:sz w:val="24"/>
        </w:rPr>
      </w:pPr>
      <w:r>
        <w:rPr>
          <w:spacing w:val="-2"/>
          <w:sz w:val="24"/>
        </w:rPr>
        <w:t>Monday – Barclays, Tuesday – Lloyds, Wednesday – HSBC, Thursday – Nat West, Friday PM- Santander.</w:t>
      </w:r>
    </w:p>
    <w:p w14:paraId="737CB75B" w14:textId="47685D17" w:rsidR="003D0DA3" w:rsidRPr="003D0DA3" w:rsidRDefault="003D0DA3" w:rsidP="00AD4F75">
      <w:pPr>
        <w:pStyle w:val="ListParagraph"/>
        <w:tabs>
          <w:tab w:val="left" w:pos="837"/>
        </w:tabs>
        <w:ind w:left="540" w:firstLine="0"/>
        <w:rPr>
          <w:sz w:val="24"/>
        </w:rPr>
      </w:pPr>
      <w:r>
        <w:rPr>
          <w:spacing w:val="-2"/>
          <w:sz w:val="24"/>
        </w:rPr>
        <w:t>Cllr Jefferson congratulated on her role within the Cabinet as portfolio holder for Historic Buildings, Coastal region between Bridlington and Spurn including water quality, funding available.</w:t>
      </w:r>
    </w:p>
    <w:p w14:paraId="350ED325" w14:textId="7FFF4179" w:rsidR="00C119F4" w:rsidRPr="003D0DA3" w:rsidRDefault="00000000" w:rsidP="009B3C47">
      <w:pPr>
        <w:pStyle w:val="ListParagraph"/>
        <w:numPr>
          <w:ilvl w:val="0"/>
          <w:numId w:val="7"/>
        </w:numPr>
        <w:tabs>
          <w:tab w:val="left" w:pos="838"/>
        </w:tabs>
        <w:rPr>
          <w:b/>
          <w:bCs/>
        </w:rPr>
      </w:pPr>
      <w:r w:rsidRPr="005C3FBF">
        <w:rPr>
          <w:b/>
          <w:bCs/>
        </w:rPr>
        <w:t>Date</w:t>
      </w:r>
      <w:r w:rsidRPr="005C3FBF">
        <w:rPr>
          <w:b/>
          <w:bCs/>
          <w:spacing w:val="-5"/>
        </w:rPr>
        <w:t xml:space="preserve"> </w:t>
      </w:r>
      <w:r w:rsidRPr="005C3FBF">
        <w:rPr>
          <w:b/>
          <w:bCs/>
        </w:rPr>
        <w:t>of</w:t>
      </w:r>
      <w:r w:rsidRPr="005C3FBF">
        <w:rPr>
          <w:b/>
          <w:bCs/>
          <w:spacing w:val="-5"/>
        </w:rPr>
        <w:t xml:space="preserve"> </w:t>
      </w:r>
      <w:r w:rsidRPr="005C3FBF">
        <w:rPr>
          <w:b/>
          <w:bCs/>
        </w:rPr>
        <w:t>next</w:t>
      </w:r>
      <w:r w:rsidRPr="005C3FBF">
        <w:rPr>
          <w:b/>
          <w:bCs/>
          <w:spacing w:val="-5"/>
        </w:rPr>
        <w:t xml:space="preserve"> </w:t>
      </w:r>
      <w:r w:rsidRPr="005C3FBF">
        <w:rPr>
          <w:b/>
          <w:bCs/>
        </w:rPr>
        <w:t>Meeting</w:t>
      </w:r>
      <w:r w:rsidRPr="005C3FBF">
        <w:rPr>
          <w:b/>
          <w:bCs/>
          <w:spacing w:val="-4"/>
        </w:rPr>
        <w:t xml:space="preserve"> </w:t>
      </w:r>
      <w:r w:rsidR="00F348DC" w:rsidRPr="005C3FBF">
        <w:rPr>
          <w:b/>
          <w:bCs/>
        </w:rPr>
        <w:t>9</w:t>
      </w:r>
      <w:r w:rsidR="00F348DC" w:rsidRPr="005C3FBF">
        <w:rPr>
          <w:b/>
          <w:bCs/>
          <w:vertAlign w:val="superscript"/>
        </w:rPr>
        <w:t>th</w:t>
      </w:r>
      <w:r w:rsidR="00F348DC" w:rsidRPr="005C3FBF">
        <w:rPr>
          <w:b/>
          <w:bCs/>
        </w:rPr>
        <w:t xml:space="preserve"> November</w:t>
      </w:r>
      <w:r w:rsidRPr="005C3FBF">
        <w:rPr>
          <w:b/>
          <w:bCs/>
          <w:spacing w:val="-5"/>
        </w:rPr>
        <w:t xml:space="preserve"> </w:t>
      </w:r>
      <w:r w:rsidRPr="005C3FBF">
        <w:rPr>
          <w:b/>
          <w:bCs/>
          <w:spacing w:val="-2"/>
        </w:rPr>
        <w:t>7.30pm</w:t>
      </w:r>
    </w:p>
    <w:p w14:paraId="5C9428D1" w14:textId="77777777" w:rsidR="003D0DA3" w:rsidRDefault="003D0DA3" w:rsidP="003D0DA3">
      <w:pPr>
        <w:pStyle w:val="ListParagraph"/>
        <w:tabs>
          <w:tab w:val="left" w:pos="838"/>
        </w:tabs>
        <w:ind w:left="540" w:firstLine="0"/>
        <w:rPr>
          <w:b/>
          <w:bCs/>
          <w:spacing w:val="-2"/>
        </w:rPr>
      </w:pPr>
    </w:p>
    <w:p w14:paraId="74562225" w14:textId="2A8BCDEC" w:rsidR="003D0DA3" w:rsidRPr="00677B3B" w:rsidRDefault="003D0DA3" w:rsidP="003D0DA3">
      <w:pPr>
        <w:pStyle w:val="ListParagraph"/>
        <w:tabs>
          <w:tab w:val="left" w:pos="838"/>
        </w:tabs>
        <w:ind w:left="540" w:firstLine="0"/>
        <w:rPr>
          <w:i/>
          <w:iCs/>
          <w:spacing w:val="-2"/>
        </w:rPr>
      </w:pPr>
      <w:r w:rsidRPr="00677B3B">
        <w:rPr>
          <w:i/>
          <w:iCs/>
          <w:spacing w:val="-2"/>
        </w:rPr>
        <w:t>Public participation.</w:t>
      </w:r>
    </w:p>
    <w:p w14:paraId="2FE8E2E2" w14:textId="24A8F992" w:rsidR="003D0DA3" w:rsidRPr="00677B3B" w:rsidRDefault="003D0DA3" w:rsidP="003D0DA3">
      <w:pPr>
        <w:pStyle w:val="ListParagraph"/>
        <w:tabs>
          <w:tab w:val="left" w:pos="838"/>
        </w:tabs>
        <w:ind w:left="540" w:firstLine="0"/>
        <w:rPr>
          <w:i/>
          <w:iCs/>
          <w:spacing w:val="-2"/>
        </w:rPr>
      </w:pPr>
      <w:r w:rsidRPr="00677B3B">
        <w:rPr>
          <w:i/>
          <w:iCs/>
          <w:spacing w:val="-2"/>
        </w:rPr>
        <w:t xml:space="preserve">Residents from The Crescent spoke of the flooding during recent weeks, fire brigade </w:t>
      </w:r>
      <w:r w:rsidR="00677B3B" w:rsidRPr="00677B3B">
        <w:rPr>
          <w:i/>
          <w:iCs/>
          <w:spacing w:val="-2"/>
        </w:rPr>
        <w:t>has</w:t>
      </w:r>
      <w:r w:rsidRPr="00677B3B">
        <w:rPr>
          <w:i/>
          <w:iCs/>
          <w:spacing w:val="-2"/>
        </w:rPr>
        <w:t xml:space="preserve"> stated that the drains outside No 11 are filled with concrete. Soak ways not working. Residents stated they </w:t>
      </w:r>
      <w:r w:rsidR="00677B3B" w:rsidRPr="00677B3B">
        <w:rPr>
          <w:i/>
          <w:iCs/>
          <w:spacing w:val="-2"/>
        </w:rPr>
        <w:t>are living</w:t>
      </w:r>
      <w:r w:rsidRPr="00677B3B">
        <w:rPr>
          <w:i/>
          <w:iCs/>
          <w:spacing w:val="-2"/>
        </w:rPr>
        <w:t xml:space="preserve"> in fear when it rains</w:t>
      </w:r>
      <w:r w:rsidR="00677B3B" w:rsidRPr="00677B3B">
        <w:rPr>
          <w:i/>
          <w:iCs/>
          <w:spacing w:val="-2"/>
        </w:rPr>
        <w:t>. It is worse since recent work to the car park.</w:t>
      </w:r>
    </w:p>
    <w:p w14:paraId="4A87C535" w14:textId="75754609" w:rsidR="00677B3B" w:rsidRPr="00677B3B" w:rsidRDefault="00677B3B" w:rsidP="003D0DA3">
      <w:pPr>
        <w:pStyle w:val="ListParagraph"/>
        <w:tabs>
          <w:tab w:val="left" w:pos="838"/>
        </w:tabs>
        <w:ind w:left="540" w:firstLine="0"/>
        <w:rPr>
          <w:i/>
          <w:iCs/>
          <w:spacing w:val="-2"/>
        </w:rPr>
      </w:pPr>
      <w:r w:rsidRPr="00677B3B">
        <w:rPr>
          <w:i/>
          <w:iCs/>
          <w:spacing w:val="-2"/>
        </w:rPr>
        <w:t>Cllr Jefferson spoke of trying to get someone to take responsibility, ERYC and Yorkshire Water need to work together. Main properties affected numbers, 7,9,10,11.</w:t>
      </w:r>
    </w:p>
    <w:p w14:paraId="1436EDC8" w14:textId="7FEEDB68" w:rsidR="00677B3B" w:rsidRPr="00677B3B" w:rsidRDefault="009B3C47" w:rsidP="003D0DA3">
      <w:pPr>
        <w:pStyle w:val="ListParagraph"/>
        <w:tabs>
          <w:tab w:val="left" w:pos="838"/>
        </w:tabs>
        <w:ind w:left="540" w:firstLine="0"/>
        <w:rPr>
          <w:i/>
          <w:iCs/>
        </w:rPr>
      </w:pPr>
      <w:r w:rsidRPr="00677B3B">
        <w:rPr>
          <w:i/>
          <w:iCs/>
          <w:spacing w:val="-2"/>
        </w:rPr>
        <w:t>The clerk</w:t>
      </w:r>
      <w:r w:rsidR="00677B3B" w:rsidRPr="00677B3B">
        <w:rPr>
          <w:i/>
          <w:iCs/>
          <w:spacing w:val="-2"/>
        </w:rPr>
        <w:t xml:space="preserve"> </w:t>
      </w:r>
      <w:proofErr w:type="gramStart"/>
      <w:r w:rsidR="00677B3B" w:rsidRPr="00677B3B">
        <w:rPr>
          <w:i/>
          <w:iCs/>
          <w:spacing w:val="-2"/>
        </w:rPr>
        <w:t>to request</w:t>
      </w:r>
      <w:proofErr w:type="gramEnd"/>
      <w:r w:rsidR="00677B3B" w:rsidRPr="00677B3B">
        <w:rPr>
          <w:i/>
          <w:iCs/>
          <w:spacing w:val="-2"/>
        </w:rPr>
        <w:t xml:space="preserve"> sandbags as a temporary help.</w:t>
      </w:r>
    </w:p>
    <w:sectPr w:rsidR="00677B3B" w:rsidRPr="00677B3B" w:rsidSect="0031731E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8A7"/>
    <w:multiLevelType w:val="hybridMultilevel"/>
    <w:tmpl w:val="A66C0384"/>
    <w:lvl w:ilvl="0" w:tplc="53A44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2EA1"/>
    <w:multiLevelType w:val="hybridMultilevel"/>
    <w:tmpl w:val="6214ECF0"/>
    <w:lvl w:ilvl="0" w:tplc="633081FE">
      <w:start w:val="3865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00C4E"/>
    <w:multiLevelType w:val="hybridMultilevel"/>
    <w:tmpl w:val="676AD522"/>
    <w:lvl w:ilvl="0" w:tplc="996A0104">
      <w:start w:val="3866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90DA2"/>
    <w:multiLevelType w:val="hybridMultilevel"/>
    <w:tmpl w:val="E3D633CC"/>
    <w:lvl w:ilvl="0" w:tplc="AF724718">
      <w:start w:val="3866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93B60"/>
    <w:multiLevelType w:val="hybridMultilevel"/>
    <w:tmpl w:val="D680988A"/>
    <w:lvl w:ilvl="0" w:tplc="27FAEF5A">
      <w:start w:val="3866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E402A"/>
    <w:multiLevelType w:val="hybridMultilevel"/>
    <w:tmpl w:val="A9E08F54"/>
    <w:lvl w:ilvl="0" w:tplc="6C22D9A8">
      <w:start w:val="3866"/>
      <w:numFmt w:val="decimal"/>
      <w:lvlText w:val="%1."/>
      <w:lvlJc w:val="left"/>
      <w:pPr>
        <w:ind w:left="588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749D6EA2"/>
    <w:multiLevelType w:val="hybridMultilevel"/>
    <w:tmpl w:val="33F0E8C2"/>
    <w:lvl w:ilvl="0" w:tplc="110084CE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5AF604AC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9DF0861C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52D62C66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 w:tplc="BC58F44A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8424D38A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FC9457BE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900455CE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  <w:lvl w:ilvl="8" w:tplc="26E807A8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ar-SA"/>
      </w:rPr>
    </w:lvl>
  </w:abstractNum>
  <w:num w:numId="1" w16cid:durableId="1580017423">
    <w:abstractNumId w:val="6"/>
  </w:num>
  <w:num w:numId="2" w16cid:durableId="889656995">
    <w:abstractNumId w:val="0"/>
  </w:num>
  <w:num w:numId="3" w16cid:durableId="1050573824">
    <w:abstractNumId w:val="2"/>
  </w:num>
  <w:num w:numId="4" w16cid:durableId="1659266302">
    <w:abstractNumId w:val="5"/>
  </w:num>
  <w:num w:numId="5" w16cid:durableId="124927955">
    <w:abstractNumId w:val="1"/>
  </w:num>
  <w:num w:numId="6" w16cid:durableId="210113969">
    <w:abstractNumId w:val="3"/>
  </w:num>
  <w:num w:numId="7" w16cid:durableId="1186678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F4"/>
    <w:rsid w:val="000D5A06"/>
    <w:rsid w:val="0031731E"/>
    <w:rsid w:val="003D0DA3"/>
    <w:rsid w:val="005C3FBF"/>
    <w:rsid w:val="00677B3B"/>
    <w:rsid w:val="0071535F"/>
    <w:rsid w:val="009B3C47"/>
    <w:rsid w:val="00AD4F75"/>
    <w:rsid w:val="00C119F4"/>
    <w:rsid w:val="00EF4968"/>
    <w:rsid w:val="00F348DC"/>
    <w:rsid w:val="00F3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4166"/>
  <w15:docId w15:val="{6BAA7AFB-0A11-4CB0-9254-2B7E6DC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500" w:right="342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46"/>
      <w:ind w:left="83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550</Words>
  <Characters>2767</Characters>
  <Application>Microsoft Office Word</Application>
  <DocSecurity>0</DocSecurity>
  <Lines>197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Salvidge</dc:creator>
  <dc:description/>
  <cp:lastModifiedBy>Nicola Salvidge</cp:lastModifiedBy>
  <cp:revision>3</cp:revision>
  <cp:lastPrinted>2023-10-31T10:33:00Z</cp:lastPrinted>
  <dcterms:created xsi:type="dcterms:W3CDTF">2023-09-26T08:43:00Z</dcterms:created>
  <dcterms:modified xsi:type="dcterms:W3CDTF">2023-11-01T20:52:00Z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2023-09-08T00:00:00Z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D:20230706112233</vt:lpwstr>
  </property>
</Properties>
</file>